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324D4" w:rsidRPr="00DA6BF1" w:rsidRDefault="00A324D4" w:rsidP="00A324D4">
      <w:pPr>
        <w:ind w:right="-360"/>
        <w:jc w:val="center"/>
        <w:rPr>
          <w:rFonts w:ascii="Times New Roman" w:eastAsia="Times New Roman" w:hAnsi="Times New Roman" w:cs="Times New Roman"/>
          <w:sz w:val="24"/>
          <w:szCs w:val="24"/>
        </w:rPr>
      </w:pPr>
      <w:r w:rsidRPr="00DA6BF1">
        <w:rPr>
          <w:rFonts w:ascii="Times New Roman" w:eastAsia="Times New Roman" w:hAnsi="Times New Roman" w:cs="Times New Roman"/>
          <w:noProof/>
          <w:sz w:val="24"/>
          <w:szCs w:val="24"/>
        </w:rPr>
        <w:drawing>
          <wp:inline distT="0" distB="0" distL="0" distR="0">
            <wp:extent cx="1159576" cy="1186868"/>
            <wp:effectExtent l="19050" t="0" r="2474" b="0"/>
            <wp:docPr id="2" name="Picture 1" descr="C:\Users\HP\Desktop\IIPA Images\log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HP\Desktop\IIPA Images\logo.png"/>
                    <pic:cNvPicPr>
                      <a:picLocks noChangeAspect="1" noChangeArrowheads="1"/>
                    </pic:cNvPicPr>
                  </pic:nvPicPr>
                  <pic:blipFill>
                    <a:blip r:embed="rId4" cstate="print"/>
                    <a:srcRect/>
                    <a:stretch>
                      <a:fillRect/>
                    </a:stretch>
                  </pic:blipFill>
                  <pic:spPr bwMode="auto">
                    <a:xfrm>
                      <a:off x="0" y="0"/>
                      <a:ext cx="1159576" cy="1186868"/>
                    </a:xfrm>
                    <a:prstGeom prst="rect">
                      <a:avLst/>
                    </a:prstGeom>
                    <a:noFill/>
                    <a:ln w="9525">
                      <a:noFill/>
                      <a:miter lim="800000"/>
                      <a:headEnd/>
                      <a:tailEnd/>
                    </a:ln>
                  </pic:spPr>
                </pic:pic>
              </a:graphicData>
            </a:graphic>
          </wp:inline>
        </w:drawing>
      </w:r>
    </w:p>
    <w:p w:rsidR="00A324D4" w:rsidRPr="00DA6BF1" w:rsidRDefault="00A324D4" w:rsidP="00A324D4">
      <w:pPr>
        <w:jc w:val="center"/>
        <w:rPr>
          <w:rFonts w:ascii="Times New Roman" w:eastAsia="Times New Roman" w:hAnsi="Times New Roman" w:cs="Times New Roman"/>
          <w:b/>
          <w:sz w:val="36"/>
          <w:szCs w:val="24"/>
        </w:rPr>
      </w:pPr>
      <w:r>
        <w:rPr>
          <w:rFonts w:ascii="Times New Roman" w:eastAsia="Times New Roman" w:hAnsi="Times New Roman" w:cs="Times New Roman"/>
          <w:b/>
          <w:sz w:val="36"/>
          <w:szCs w:val="24"/>
        </w:rPr>
        <w:t xml:space="preserve">  </w:t>
      </w:r>
      <w:r w:rsidRPr="00DA6BF1">
        <w:rPr>
          <w:rFonts w:ascii="Times New Roman" w:eastAsia="Times New Roman" w:hAnsi="Times New Roman" w:cs="Times New Roman"/>
          <w:b/>
          <w:sz w:val="36"/>
          <w:szCs w:val="24"/>
        </w:rPr>
        <w:t>BOOK ALERT</w:t>
      </w:r>
    </w:p>
    <w:p w:rsidR="00A324D4" w:rsidRDefault="00A324D4" w:rsidP="00A324D4">
      <w:pPr>
        <w:jc w:val="center"/>
        <w:rPr>
          <w:rFonts w:ascii="Times New Roman" w:eastAsia="Times New Roman" w:hAnsi="Times New Roman" w:cs="Times New Roman"/>
          <w:sz w:val="26"/>
          <w:szCs w:val="24"/>
        </w:rPr>
      </w:pPr>
      <w:r>
        <w:rPr>
          <w:rFonts w:ascii="Times New Roman" w:eastAsia="Times New Roman" w:hAnsi="Times New Roman" w:cs="Times New Roman"/>
          <w:sz w:val="26"/>
          <w:szCs w:val="24"/>
        </w:rPr>
        <w:t xml:space="preserve">  </w:t>
      </w:r>
      <w:r w:rsidRPr="00DA6BF1">
        <w:rPr>
          <w:rFonts w:ascii="Times New Roman" w:eastAsia="Times New Roman" w:hAnsi="Times New Roman" w:cs="Times New Roman"/>
          <w:sz w:val="26"/>
          <w:szCs w:val="24"/>
        </w:rPr>
        <w:t>(New Arrivals-Books)</w:t>
      </w:r>
    </w:p>
    <w:p w:rsidR="00A324D4" w:rsidRPr="00DA6BF1" w:rsidRDefault="00A324D4" w:rsidP="00A324D4">
      <w:pPr>
        <w:jc w:val="center"/>
        <w:rPr>
          <w:rFonts w:ascii="Times New Roman" w:eastAsia="Times New Roman" w:hAnsi="Times New Roman" w:cs="Times New Roman"/>
          <w:sz w:val="26"/>
          <w:szCs w:val="24"/>
        </w:rPr>
      </w:pPr>
    </w:p>
    <w:p w:rsidR="00A324D4" w:rsidRPr="00DA6BF1" w:rsidRDefault="00A324D4" w:rsidP="00A324D4">
      <w:pPr>
        <w:jc w:val="center"/>
        <w:rPr>
          <w:rFonts w:ascii="Times New Roman" w:eastAsia="Times New Roman" w:hAnsi="Times New Roman" w:cs="Times New Roman"/>
          <w:b/>
          <w:sz w:val="24"/>
          <w:szCs w:val="24"/>
        </w:rPr>
      </w:pPr>
      <w:proofErr w:type="gramStart"/>
      <w:r w:rsidRPr="00DA6BF1">
        <w:rPr>
          <w:rFonts w:ascii="Times New Roman" w:eastAsia="Times New Roman" w:hAnsi="Times New Roman" w:cs="Times New Roman"/>
          <w:b/>
          <w:sz w:val="24"/>
          <w:szCs w:val="24"/>
        </w:rPr>
        <w:t xml:space="preserve">( </w:t>
      </w:r>
      <w:r>
        <w:rPr>
          <w:rFonts w:ascii="Times New Roman" w:eastAsia="Times New Roman" w:hAnsi="Times New Roman" w:cs="Times New Roman"/>
          <w:b/>
          <w:sz w:val="24"/>
          <w:szCs w:val="24"/>
        </w:rPr>
        <w:t>JANUARY</w:t>
      </w:r>
      <w:proofErr w:type="gramEnd"/>
      <w:r w:rsidRPr="00DA6BF1">
        <w:rPr>
          <w:rFonts w:ascii="Times New Roman" w:eastAsia="Times New Roman" w:hAnsi="Times New Roman" w:cs="Times New Roman"/>
          <w:b/>
          <w:sz w:val="24"/>
          <w:szCs w:val="24"/>
        </w:rPr>
        <w:t xml:space="preserve"> 20</w:t>
      </w:r>
      <w:r>
        <w:rPr>
          <w:rFonts w:ascii="Times New Roman" w:eastAsia="Times New Roman" w:hAnsi="Times New Roman" w:cs="Times New Roman"/>
          <w:b/>
          <w:sz w:val="24"/>
          <w:szCs w:val="24"/>
        </w:rPr>
        <w:t>26</w:t>
      </w:r>
      <w:r w:rsidRPr="00DA6BF1">
        <w:rPr>
          <w:rFonts w:ascii="Times New Roman" w:eastAsia="Times New Roman" w:hAnsi="Times New Roman" w:cs="Times New Roman"/>
          <w:b/>
          <w:sz w:val="24"/>
          <w:szCs w:val="24"/>
        </w:rPr>
        <w:t>)</w:t>
      </w:r>
    </w:p>
    <w:p w:rsidR="00A324D4" w:rsidRDefault="00A324D4" w:rsidP="00A324D4">
      <w:pPr>
        <w:jc w:val="center"/>
        <w:rPr>
          <w:rFonts w:ascii="Times New Roman" w:eastAsia="Times New Roman" w:hAnsi="Times New Roman" w:cs="Times New Roman"/>
          <w:sz w:val="24"/>
          <w:szCs w:val="24"/>
        </w:rPr>
      </w:pPr>
    </w:p>
    <w:p w:rsidR="004F1E94" w:rsidRPr="00DA6BF1" w:rsidRDefault="004F1E94" w:rsidP="00A324D4">
      <w:pPr>
        <w:jc w:val="center"/>
        <w:rPr>
          <w:rFonts w:ascii="Times New Roman" w:eastAsia="Times New Roman" w:hAnsi="Times New Roman" w:cs="Times New Roman"/>
          <w:sz w:val="24"/>
          <w:szCs w:val="24"/>
        </w:rPr>
      </w:pPr>
    </w:p>
    <w:p w:rsidR="00A324D4" w:rsidRPr="00DA6BF1" w:rsidRDefault="00A324D4" w:rsidP="00A324D4">
      <w:pPr>
        <w:jc w:val="center"/>
        <w:rPr>
          <w:rFonts w:ascii="Times New Roman" w:eastAsia="Times New Roman" w:hAnsi="Times New Roman" w:cs="Times New Roman"/>
          <w:sz w:val="24"/>
          <w:szCs w:val="24"/>
        </w:rPr>
      </w:pPr>
    </w:p>
    <w:p w:rsidR="00A324D4" w:rsidRPr="00DA6BF1" w:rsidRDefault="00A324D4" w:rsidP="00A324D4">
      <w:pPr>
        <w:jc w:val="center"/>
        <w:rPr>
          <w:rFonts w:ascii="Times New Roman" w:eastAsia="Times New Roman" w:hAnsi="Times New Roman" w:cs="Times New Roman"/>
          <w:sz w:val="24"/>
          <w:szCs w:val="24"/>
        </w:rPr>
      </w:pPr>
      <w:r w:rsidRPr="00DA6BF1">
        <w:rPr>
          <w:rFonts w:ascii="Times New Roman" w:eastAsia="Times New Roman" w:hAnsi="Times New Roman" w:cs="Times New Roman"/>
          <w:noProof/>
          <w:sz w:val="24"/>
          <w:szCs w:val="24"/>
        </w:rPr>
        <w:drawing>
          <wp:inline distT="0" distB="0" distL="0" distR="0">
            <wp:extent cx="4512006" cy="3296356"/>
            <wp:effectExtent l="19050" t="0" r="2844" b="0"/>
            <wp:docPr id="3" name="Picture 1" descr="C:\Users\iipa\Downloads\final pic (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iipa\Downloads\final pic (1).png"/>
                    <pic:cNvPicPr>
                      <a:picLocks noChangeAspect="1" noChangeArrowheads="1"/>
                    </pic:cNvPicPr>
                  </pic:nvPicPr>
                  <pic:blipFill>
                    <a:blip r:embed="rId5" cstate="print"/>
                    <a:srcRect/>
                    <a:stretch>
                      <a:fillRect/>
                    </a:stretch>
                  </pic:blipFill>
                  <pic:spPr bwMode="auto">
                    <a:xfrm>
                      <a:off x="0" y="0"/>
                      <a:ext cx="4519666" cy="3301952"/>
                    </a:xfrm>
                    <a:prstGeom prst="rect">
                      <a:avLst/>
                    </a:prstGeom>
                    <a:noFill/>
                    <a:ln w="9525">
                      <a:noFill/>
                      <a:miter lim="800000"/>
                      <a:headEnd/>
                      <a:tailEnd/>
                    </a:ln>
                  </pic:spPr>
                </pic:pic>
              </a:graphicData>
            </a:graphic>
          </wp:inline>
        </w:drawing>
      </w:r>
    </w:p>
    <w:p w:rsidR="00A324D4" w:rsidRPr="00DA6BF1" w:rsidRDefault="00A324D4" w:rsidP="00A324D4">
      <w:pPr>
        <w:jc w:val="center"/>
        <w:rPr>
          <w:rFonts w:ascii="Times New Roman" w:eastAsia="Times New Roman" w:hAnsi="Times New Roman" w:cs="Times New Roman"/>
          <w:b/>
          <w:bCs/>
          <w:sz w:val="24"/>
          <w:szCs w:val="24"/>
          <w:u w:val="single"/>
        </w:rPr>
      </w:pPr>
    </w:p>
    <w:p w:rsidR="00A324D4" w:rsidRPr="00DA6BF1" w:rsidRDefault="00A324D4" w:rsidP="00A324D4">
      <w:pPr>
        <w:ind w:left="720" w:firstLine="720"/>
        <w:jc w:val="center"/>
        <w:rPr>
          <w:rFonts w:ascii="Times New Roman" w:eastAsia="Times New Roman" w:hAnsi="Times New Roman" w:cs="Times New Roman"/>
          <w:sz w:val="24"/>
          <w:szCs w:val="24"/>
        </w:rPr>
      </w:pPr>
      <w:r w:rsidRPr="00DA6BF1">
        <w:rPr>
          <w:rFonts w:ascii="Times New Roman" w:eastAsia="Times New Roman" w:hAnsi="Times New Roman" w:cs="Times New Roman"/>
          <w:sz w:val="24"/>
          <w:szCs w:val="24"/>
        </w:rPr>
        <w:t>.</w:t>
      </w:r>
    </w:p>
    <w:p w:rsidR="00A324D4" w:rsidRDefault="00A324D4" w:rsidP="00A324D4">
      <w:pPr>
        <w:ind w:left="720"/>
        <w:contextualSpacing/>
        <w:jc w:val="center"/>
        <w:rPr>
          <w:rFonts w:ascii="Times New Roman" w:eastAsia="Times New Roman" w:hAnsi="Times New Roman" w:cs="Times New Roman"/>
          <w:b/>
          <w:bCs/>
          <w:sz w:val="24"/>
          <w:szCs w:val="24"/>
        </w:rPr>
      </w:pPr>
    </w:p>
    <w:p w:rsidR="004F1E94" w:rsidRPr="00DA6BF1" w:rsidRDefault="004F1E94" w:rsidP="00A324D4">
      <w:pPr>
        <w:ind w:left="720"/>
        <w:contextualSpacing/>
        <w:jc w:val="center"/>
        <w:rPr>
          <w:rFonts w:ascii="Times New Roman" w:eastAsia="Times New Roman" w:hAnsi="Times New Roman" w:cs="Times New Roman"/>
          <w:b/>
          <w:bCs/>
          <w:sz w:val="24"/>
          <w:szCs w:val="24"/>
        </w:rPr>
      </w:pPr>
    </w:p>
    <w:p w:rsidR="00A324D4" w:rsidRPr="00DA6BF1" w:rsidRDefault="00A324D4" w:rsidP="00A324D4">
      <w:pPr>
        <w:spacing w:after="120"/>
        <w:jc w:val="center"/>
        <w:rPr>
          <w:rFonts w:ascii="Times New Roman" w:eastAsia="Times New Roman" w:hAnsi="Times New Roman" w:cs="Times New Roman"/>
          <w:b/>
          <w:sz w:val="34"/>
          <w:szCs w:val="36"/>
        </w:rPr>
      </w:pPr>
      <w:r w:rsidRPr="00DA6BF1">
        <w:rPr>
          <w:rFonts w:ascii="Times New Roman" w:eastAsia="Times New Roman" w:hAnsi="Times New Roman" w:cs="Times New Roman"/>
          <w:b/>
          <w:sz w:val="34"/>
          <w:szCs w:val="36"/>
        </w:rPr>
        <w:t>Library</w:t>
      </w:r>
    </w:p>
    <w:p w:rsidR="00A324D4" w:rsidRPr="00DA6BF1" w:rsidRDefault="00A324D4" w:rsidP="00A324D4">
      <w:pPr>
        <w:spacing w:after="120"/>
        <w:jc w:val="center"/>
        <w:rPr>
          <w:rFonts w:ascii="Times New Roman" w:eastAsia="Times New Roman" w:hAnsi="Times New Roman" w:cs="Times New Roman"/>
          <w:b/>
          <w:sz w:val="32"/>
          <w:szCs w:val="36"/>
        </w:rPr>
      </w:pPr>
      <w:r w:rsidRPr="00DA6BF1">
        <w:rPr>
          <w:rFonts w:ascii="Times New Roman" w:eastAsia="Times New Roman" w:hAnsi="Times New Roman" w:cs="Times New Roman"/>
          <w:b/>
          <w:sz w:val="32"/>
          <w:szCs w:val="36"/>
        </w:rPr>
        <w:t>Indian Institute of Public Administration</w:t>
      </w:r>
    </w:p>
    <w:p w:rsidR="00A324D4" w:rsidRPr="00DA6BF1" w:rsidRDefault="00A324D4" w:rsidP="00A324D4">
      <w:pPr>
        <w:spacing w:after="120"/>
        <w:jc w:val="center"/>
        <w:rPr>
          <w:rFonts w:ascii="Times New Roman" w:eastAsia="Times New Roman" w:hAnsi="Times New Roman" w:cs="Times New Roman"/>
          <w:b/>
          <w:sz w:val="34"/>
          <w:szCs w:val="36"/>
        </w:rPr>
      </w:pPr>
      <w:r w:rsidRPr="00DA6BF1">
        <w:rPr>
          <w:rFonts w:ascii="Times New Roman" w:eastAsia="Times New Roman" w:hAnsi="Times New Roman" w:cs="Times New Roman"/>
          <w:b/>
          <w:sz w:val="34"/>
          <w:szCs w:val="36"/>
        </w:rPr>
        <w:t>New Delhi</w:t>
      </w:r>
    </w:p>
    <w:p w:rsidR="00A324D4" w:rsidRPr="00DA6BF1" w:rsidRDefault="00A324D4" w:rsidP="00A324D4">
      <w:pPr>
        <w:ind w:left="720"/>
        <w:contextualSpacing/>
        <w:rPr>
          <w:rFonts w:ascii="Times New Roman" w:eastAsia="Times New Roman" w:hAnsi="Times New Roman" w:cs="Times New Roman"/>
          <w:b/>
          <w:bCs/>
          <w:sz w:val="24"/>
          <w:szCs w:val="24"/>
        </w:rPr>
      </w:pPr>
    </w:p>
    <w:p w:rsidR="00A324D4" w:rsidRPr="00DA6BF1" w:rsidRDefault="00A324D4" w:rsidP="00A324D4">
      <w:pPr>
        <w:jc w:val="both"/>
        <w:rPr>
          <w:rFonts w:ascii="Times New Roman" w:eastAsia="Times New Roman" w:hAnsi="Times New Roman" w:cs="Times New Roman"/>
          <w:b/>
          <w:i/>
          <w:color w:val="000000"/>
          <w:sz w:val="28"/>
          <w:szCs w:val="28"/>
        </w:rPr>
      </w:pPr>
    </w:p>
    <w:p w:rsidR="00A324D4" w:rsidRPr="00DA6BF1" w:rsidRDefault="00A324D4" w:rsidP="00A324D4">
      <w:pPr>
        <w:jc w:val="both"/>
        <w:rPr>
          <w:rFonts w:ascii="Times New Roman" w:eastAsia="Times New Roman" w:hAnsi="Times New Roman" w:cs="Times New Roman"/>
          <w:b/>
          <w:i/>
          <w:color w:val="000000"/>
          <w:sz w:val="28"/>
          <w:szCs w:val="28"/>
        </w:rPr>
      </w:pPr>
    </w:p>
    <w:p w:rsidR="00A324D4" w:rsidRDefault="00A324D4" w:rsidP="00A324D4">
      <w:pPr>
        <w:jc w:val="center"/>
        <w:rPr>
          <w:rFonts w:ascii="Times New Roman" w:eastAsia="Times New Roman" w:hAnsi="Times New Roman" w:cs="Times New Roman"/>
          <w:b/>
          <w:i/>
          <w:sz w:val="28"/>
          <w:szCs w:val="28"/>
        </w:rPr>
      </w:pPr>
    </w:p>
    <w:p w:rsidR="00E81367" w:rsidRDefault="00E81367" w:rsidP="00A324D4">
      <w:pPr>
        <w:tabs>
          <w:tab w:val="left" w:pos="3045"/>
        </w:tabs>
      </w:pPr>
    </w:p>
    <w:p w:rsidR="00A324D4" w:rsidRDefault="00A324D4" w:rsidP="00A324D4">
      <w:pPr>
        <w:tabs>
          <w:tab w:val="left" w:pos="3795"/>
        </w:tabs>
      </w:pPr>
      <w:r>
        <w:tab/>
      </w:r>
    </w:p>
    <w:p w:rsidR="00A324D4" w:rsidRDefault="00A324D4" w:rsidP="00A324D4">
      <w:pPr>
        <w:pStyle w:val="BodyText"/>
        <w:spacing w:before="69" w:line="480" w:lineRule="auto"/>
        <w:ind w:left="2823" w:right="2383" w:firstLine="62"/>
        <w:rPr>
          <w:rFonts w:ascii="Times New Roman"/>
        </w:rPr>
      </w:pPr>
      <w:r>
        <w:rPr>
          <w:rFonts w:ascii="Times New Roman"/>
        </w:rPr>
        <w:pict>
          <v:group id="docshapegroup6" o:spid="_x0000_s1026" style="position:absolute;left:0;text-align:left;margin-left:23.95pt;margin-top:23.95pt;width:564.15pt;height:744.15pt;z-index:-251656192;mso-position-horizontal-relative:page;mso-position-vertical-relative:page" coordorigin="479,479" coordsize="11283,1488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docshape7" o:spid="_x0000_s1027" type="#_x0000_t75" alt="APPPA Portal" style="position:absolute;left:5220;top:8683;width:1830;height:1815">
              <v:imagedata r:id="rId6" o:title=""/>
            </v:shape>
            <v:shape id="docshape8" o:spid="_x0000_s1028" type="#_x0000_t75" style="position:absolute;left:478;top:478;width:11283;height:14883">
              <v:imagedata r:id="rId7" o:title=""/>
            </v:shape>
            <w10:wrap anchorx="page" anchory="page"/>
          </v:group>
        </w:pict>
      </w:r>
      <w:proofErr w:type="gramStart"/>
      <w:r>
        <w:rPr>
          <w:rFonts w:ascii="Times New Roman"/>
        </w:rPr>
        <w:t>Book</w:t>
      </w:r>
      <w:r>
        <w:rPr>
          <w:rFonts w:ascii="Times New Roman"/>
          <w:spacing w:val="-5"/>
        </w:rPr>
        <w:t xml:space="preserve"> </w:t>
      </w:r>
      <w:r>
        <w:rPr>
          <w:rFonts w:ascii="Times New Roman"/>
        </w:rPr>
        <w:t>Alert is a monthly service offered by the</w:t>
      </w:r>
      <w:r>
        <w:rPr>
          <w:rFonts w:ascii="Times New Roman"/>
          <w:spacing w:val="40"/>
        </w:rPr>
        <w:t xml:space="preserve"> </w:t>
      </w:r>
      <w:r>
        <w:rPr>
          <w:rFonts w:ascii="Times New Roman"/>
        </w:rPr>
        <w:t>Library,</w:t>
      </w:r>
      <w:r>
        <w:rPr>
          <w:rFonts w:ascii="Times New Roman"/>
          <w:spacing w:val="40"/>
        </w:rPr>
        <w:t xml:space="preserve"> </w:t>
      </w:r>
      <w:r>
        <w:rPr>
          <w:rFonts w:ascii="Times New Roman"/>
        </w:rPr>
        <w:t>Indian</w:t>
      </w:r>
      <w:r>
        <w:rPr>
          <w:rFonts w:ascii="Times New Roman"/>
          <w:spacing w:val="40"/>
        </w:rPr>
        <w:t xml:space="preserve"> </w:t>
      </w:r>
      <w:r>
        <w:rPr>
          <w:rFonts w:ascii="Times New Roman"/>
        </w:rPr>
        <w:t>Institute</w:t>
      </w:r>
      <w:r>
        <w:rPr>
          <w:rFonts w:ascii="Times New Roman"/>
          <w:spacing w:val="40"/>
        </w:rPr>
        <w:t xml:space="preserve"> </w:t>
      </w:r>
      <w:r>
        <w:rPr>
          <w:rFonts w:ascii="Times New Roman"/>
        </w:rPr>
        <w:t>of</w:t>
      </w:r>
      <w:r>
        <w:rPr>
          <w:rFonts w:ascii="Times New Roman"/>
          <w:spacing w:val="40"/>
        </w:rPr>
        <w:t xml:space="preserve"> </w:t>
      </w:r>
      <w:r>
        <w:rPr>
          <w:rFonts w:ascii="Times New Roman"/>
        </w:rPr>
        <w:t>Public Administration.</w:t>
      </w:r>
      <w:proofErr w:type="gramEnd"/>
      <w:r>
        <w:rPr>
          <w:rFonts w:ascii="Times New Roman"/>
          <w:spacing w:val="-11"/>
        </w:rPr>
        <w:t xml:space="preserve"> </w:t>
      </w:r>
      <w:r>
        <w:rPr>
          <w:rFonts w:ascii="Times New Roman"/>
        </w:rPr>
        <w:t>It</w:t>
      </w:r>
      <w:r>
        <w:rPr>
          <w:rFonts w:ascii="Times New Roman"/>
          <w:spacing w:val="-14"/>
        </w:rPr>
        <w:t xml:space="preserve"> </w:t>
      </w:r>
      <w:r>
        <w:rPr>
          <w:rFonts w:ascii="Times New Roman"/>
        </w:rPr>
        <w:t>contains</w:t>
      </w:r>
      <w:r>
        <w:rPr>
          <w:rFonts w:ascii="Times New Roman"/>
          <w:spacing w:val="-12"/>
        </w:rPr>
        <w:t xml:space="preserve"> </w:t>
      </w:r>
      <w:r>
        <w:rPr>
          <w:rFonts w:ascii="Times New Roman"/>
        </w:rPr>
        <w:t>bibliographical details and</w:t>
      </w:r>
      <w:r>
        <w:rPr>
          <w:rFonts w:ascii="Times New Roman"/>
          <w:spacing w:val="-2"/>
        </w:rPr>
        <w:t xml:space="preserve"> </w:t>
      </w:r>
      <w:r>
        <w:rPr>
          <w:rFonts w:ascii="Times New Roman"/>
        </w:rPr>
        <w:t>summary of latest</w:t>
      </w:r>
      <w:r>
        <w:rPr>
          <w:rFonts w:ascii="Times New Roman"/>
          <w:spacing w:val="-2"/>
        </w:rPr>
        <w:t xml:space="preserve"> </w:t>
      </w:r>
      <w:r>
        <w:rPr>
          <w:rFonts w:ascii="Times New Roman"/>
        </w:rPr>
        <w:t>books added to the library during the period.</w:t>
      </w:r>
    </w:p>
    <w:p w:rsidR="00A324D4" w:rsidRDefault="00A324D4" w:rsidP="00A324D4">
      <w:pPr>
        <w:pStyle w:val="BodyText"/>
        <w:rPr>
          <w:rFonts w:ascii="Times New Roman"/>
        </w:rPr>
      </w:pPr>
    </w:p>
    <w:p w:rsidR="00A324D4" w:rsidRDefault="00A324D4" w:rsidP="00A324D4">
      <w:pPr>
        <w:pStyle w:val="BodyText"/>
        <w:rPr>
          <w:rFonts w:ascii="Times New Roman"/>
        </w:rPr>
      </w:pPr>
    </w:p>
    <w:p w:rsidR="00A324D4" w:rsidRDefault="00A324D4" w:rsidP="00A324D4">
      <w:pPr>
        <w:pStyle w:val="BodyText"/>
        <w:rPr>
          <w:rFonts w:ascii="Times New Roman"/>
        </w:rPr>
      </w:pPr>
    </w:p>
    <w:p w:rsidR="00A324D4" w:rsidRDefault="00A324D4" w:rsidP="00A324D4">
      <w:pPr>
        <w:pStyle w:val="BodyText"/>
        <w:rPr>
          <w:rFonts w:ascii="Times New Roman"/>
        </w:rPr>
      </w:pPr>
    </w:p>
    <w:p w:rsidR="00A324D4" w:rsidRDefault="00A324D4" w:rsidP="00A324D4">
      <w:pPr>
        <w:pStyle w:val="BodyText"/>
        <w:spacing w:before="1"/>
        <w:rPr>
          <w:rFonts w:ascii="Times New Roman"/>
        </w:rPr>
      </w:pPr>
    </w:p>
    <w:p w:rsidR="00A324D4" w:rsidRDefault="00A324D4" w:rsidP="00A324D4">
      <w:pPr>
        <w:pStyle w:val="BodyText"/>
        <w:spacing w:line="480" w:lineRule="auto"/>
        <w:ind w:left="4197" w:right="3843" w:firstLine="14"/>
        <w:jc w:val="center"/>
        <w:rPr>
          <w:rFonts w:ascii="Times New Roman"/>
        </w:rPr>
      </w:pPr>
      <w:r>
        <w:rPr>
          <w:rFonts w:ascii="Times New Roman"/>
        </w:rPr>
        <w:t>COMPILED BY SUNITA</w:t>
      </w:r>
      <w:r>
        <w:rPr>
          <w:rFonts w:ascii="Times New Roman"/>
          <w:spacing w:val="-18"/>
        </w:rPr>
        <w:t xml:space="preserve"> </w:t>
      </w:r>
      <w:r>
        <w:rPr>
          <w:rFonts w:ascii="Times New Roman"/>
        </w:rPr>
        <w:t>GAUTAM</w:t>
      </w:r>
    </w:p>
    <w:p w:rsidR="00A324D4" w:rsidRDefault="00A324D4" w:rsidP="00A324D4">
      <w:pPr>
        <w:pStyle w:val="BodyText"/>
        <w:rPr>
          <w:rFonts w:ascii="Times New Roman"/>
        </w:rPr>
      </w:pPr>
    </w:p>
    <w:p w:rsidR="00A324D4" w:rsidRDefault="00A324D4" w:rsidP="00A324D4">
      <w:pPr>
        <w:pStyle w:val="BodyText"/>
        <w:rPr>
          <w:rFonts w:ascii="Times New Roman"/>
        </w:rPr>
      </w:pPr>
    </w:p>
    <w:p w:rsidR="00A324D4" w:rsidRDefault="00A324D4" w:rsidP="00A324D4">
      <w:pPr>
        <w:pStyle w:val="BodyText"/>
        <w:rPr>
          <w:rFonts w:ascii="Times New Roman"/>
        </w:rPr>
      </w:pPr>
    </w:p>
    <w:p w:rsidR="00A324D4" w:rsidRDefault="00A324D4" w:rsidP="00A324D4">
      <w:pPr>
        <w:pStyle w:val="BodyText"/>
        <w:rPr>
          <w:rFonts w:ascii="Times New Roman"/>
        </w:rPr>
      </w:pPr>
    </w:p>
    <w:p w:rsidR="00A324D4" w:rsidRDefault="00A324D4" w:rsidP="00A324D4">
      <w:pPr>
        <w:pStyle w:val="BodyText"/>
        <w:rPr>
          <w:rFonts w:ascii="Times New Roman"/>
        </w:rPr>
      </w:pPr>
    </w:p>
    <w:p w:rsidR="00A324D4" w:rsidRDefault="00A324D4" w:rsidP="00A324D4">
      <w:pPr>
        <w:pStyle w:val="BodyText"/>
        <w:rPr>
          <w:rFonts w:ascii="Times New Roman"/>
        </w:rPr>
      </w:pPr>
    </w:p>
    <w:p w:rsidR="00A324D4" w:rsidRDefault="00A324D4" w:rsidP="00A324D4">
      <w:pPr>
        <w:pStyle w:val="BodyText"/>
        <w:rPr>
          <w:rFonts w:ascii="Times New Roman"/>
        </w:rPr>
      </w:pPr>
    </w:p>
    <w:p w:rsidR="00A324D4" w:rsidRDefault="00A324D4" w:rsidP="00A324D4">
      <w:pPr>
        <w:pStyle w:val="BodyText"/>
        <w:rPr>
          <w:rFonts w:ascii="Times New Roman"/>
        </w:rPr>
      </w:pPr>
    </w:p>
    <w:p w:rsidR="00A324D4" w:rsidRDefault="00A324D4" w:rsidP="00A324D4">
      <w:pPr>
        <w:pStyle w:val="BodyText"/>
        <w:rPr>
          <w:rFonts w:ascii="Times New Roman"/>
        </w:rPr>
      </w:pPr>
    </w:p>
    <w:p w:rsidR="00A324D4" w:rsidRDefault="00A324D4" w:rsidP="00A324D4">
      <w:pPr>
        <w:pStyle w:val="BodyText"/>
        <w:rPr>
          <w:rFonts w:ascii="Times New Roman"/>
        </w:rPr>
      </w:pPr>
    </w:p>
    <w:p w:rsidR="00A324D4" w:rsidRDefault="00A324D4" w:rsidP="00A324D4">
      <w:pPr>
        <w:pStyle w:val="BodyText"/>
        <w:spacing w:before="270"/>
        <w:rPr>
          <w:rFonts w:ascii="Times New Roman"/>
        </w:rPr>
      </w:pPr>
    </w:p>
    <w:p w:rsidR="00A324D4" w:rsidRDefault="00A324D4" w:rsidP="00A324D4">
      <w:pPr>
        <w:pStyle w:val="BodyText"/>
        <w:spacing w:line="359" w:lineRule="exact"/>
        <w:ind w:left="2723"/>
        <w:rPr>
          <w:rFonts w:ascii="Palatino Linotype"/>
        </w:rPr>
      </w:pPr>
      <w:r>
        <w:rPr>
          <w:rFonts w:ascii="Palatino Linotype"/>
        </w:rPr>
        <w:t>Indian</w:t>
      </w:r>
      <w:r>
        <w:rPr>
          <w:rFonts w:ascii="Palatino Linotype"/>
          <w:spacing w:val="-11"/>
        </w:rPr>
        <w:t xml:space="preserve"> </w:t>
      </w:r>
      <w:r>
        <w:rPr>
          <w:rFonts w:ascii="Palatino Linotype"/>
        </w:rPr>
        <w:t>Institute</w:t>
      </w:r>
      <w:r>
        <w:rPr>
          <w:rFonts w:ascii="Palatino Linotype"/>
          <w:spacing w:val="-9"/>
        </w:rPr>
        <w:t xml:space="preserve"> </w:t>
      </w:r>
      <w:r>
        <w:rPr>
          <w:rFonts w:ascii="Palatino Linotype"/>
        </w:rPr>
        <w:t>of</w:t>
      </w:r>
      <w:r>
        <w:rPr>
          <w:rFonts w:ascii="Palatino Linotype"/>
          <w:spacing w:val="-8"/>
        </w:rPr>
        <w:t xml:space="preserve"> </w:t>
      </w:r>
      <w:r>
        <w:rPr>
          <w:rFonts w:ascii="Palatino Linotype"/>
        </w:rPr>
        <w:t>Public</w:t>
      </w:r>
      <w:r>
        <w:rPr>
          <w:rFonts w:ascii="Palatino Linotype"/>
          <w:spacing w:val="-8"/>
        </w:rPr>
        <w:t xml:space="preserve"> </w:t>
      </w:r>
      <w:r>
        <w:rPr>
          <w:rFonts w:ascii="Palatino Linotype"/>
          <w:spacing w:val="-2"/>
        </w:rPr>
        <w:t>Administration,</w:t>
      </w:r>
    </w:p>
    <w:p w:rsidR="00A324D4" w:rsidRDefault="00A324D4" w:rsidP="00A324D4">
      <w:pPr>
        <w:pStyle w:val="BodyText"/>
        <w:spacing w:line="359" w:lineRule="exact"/>
        <w:ind w:left="2785"/>
        <w:rPr>
          <w:rFonts w:ascii="Palatino Linotype"/>
        </w:rPr>
      </w:pPr>
      <w:r>
        <w:rPr>
          <w:rFonts w:ascii="Palatino Linotype"/>
        </w:rPr>
        <w:t>I.P.</w:t>
      </w:r>
      <w:r>
        <w:rPr>
          <w:rFonts w:ascii="Palatino Linotype"/>
          <w:spacing w:val="-5"/>
        </w:rPr>
        <w:t xml:space="preserve"> </w:t>
      </w:r>
      <w:r>
        <w:rPr>
          <w:rFonts w:ascii="Palatino Linotype"/>
        </w:rPr>
        <w:t>Estate,</w:t>
      </w:r>
      <w:r>
        <w:rPr>
          <w:rFonts w:ascii="Palatino Linotype"/>
          <w:spacing w:val="-4"/>
        </w:rPr>
        <w:t xml:space="preserve"> </w:t>
      </w:r>
      <w:r>
        <w:rPr>
          <w:rFonts w:ascii="Palatino Linotype"/>
        </w:rPr>
        <w:t>Ring</w:t>
      </w:r>
      <w:r>
        <w:rPr>
          <w:rFonts w:ascii="Palatino Linotype"/>
          <w:spacing w:val="-8"/>
        </w:rPr>
        <w:t xml:space="preserve"> </w:t>
      </w:r>
      <w:r>
        <w:rPr>
          <w:rFonts w:ascii="Palatino Linotype"/>
        </w:rPr>
        <w:t>Road,</w:t>
      </w:r>
      <w:r>
        <w:rPr>
          <w:rFonts w:ascii="Palatino Linotype"/>
          <w:spacing w:val="-4"/>
        </w:rPr>
        <w:t xml:space="preserve"> </w:t>
      </w:r>
      <w:r>
        <w:rPr>
          <w:rFonts w:ascii="Palatino Linotype"/>
        </w:rPr>
        <w:t>New</w:t>
      </w:r>
      <w:r>
        <w:rPr>
          <w:rFonts w:ascii="Palatino Linotype"/>
          <w:spacing w:val="-8"/>
        </w:rPr>
        <w:t xml:space="preserve"> </w:t>
      </w:r>
      <w:r>
        <w:rPr>
          <w:rFonts w:ascii="Palatino Linotype"/>
        </w:rPr>
        <w:t>Delhi-</w:t>
      </w:r>
      <w:r>
        <w:rPr>
          <w:rFonts w:ascii="Palatino Linotype"/>
          <w:spacing w:val="-2"/>
        </w:rPr>
        <w:t>110002</w:t>
      </w:r>
    </w:p>
    <w:p w:rsidR="00A324D4" w:rsidRDefault="00A324D4" w:rsidP="00A324D4">
      <w:pPr>
        <w:pStyle w:val="BodyText"/>
        <w:spacing w:line="359" w:lineRule="exact"/>
        <w:rPr>
          <w:rFonts w:ascii="Palatino Linotype"/>
        </w:rPr>
        <w:sectPr w:rsidR="00A324D4">
          <w:pgSz w:w="12240" w:h="15840"/>
          <w:pgMar w:top="1820" w:right="1080" w:bottom="1200" w:left="720" w:header="0" w:footer="1008" w:gutter="0"/>
          <w:cols w:space="720"/>
        </w:sectPr>
      </w:pPr>
    </w:p>
    <w:p w:rsidR="00A324D4" w:rsidRDefault="00A324D4" w:rsidP="00A324D4">
      <w:pPr>
        <w:spacing w:line="424" w:lineRule="exact"/>
        <w:rPr>
          <w:rFonts w:ascii="Malgun Gothic"/>
          <w:b/>
          <w:sz w:val="24"/>
        </w:rPr>
        <w:sectPr w:rsidR="00A324D4">
          <w:type w:val="continuous"/>
          <w:pgSz w:w="12240" w:h="15840"/>
          <w:pgMar w:top="1820" w:right="1080" w:bottom="1200" w:left="720" w:header="0" w:footer="1008" w:gutter="0"/>
          <w:cols w:space="720"/>
        </w:sectPr>
      </w:pPr>
    </w:p>
    <w:p w:rsidR="00A324D4" w:rsidRDefault="00A324D4" w:rsidP="00A324D4">
      <w:pPr>
        <w:spacing w:before="74"/>
        <w:ind w:left="720"/>
        <w:rPr>
          <w:noProof/>
        </w:rPr>
      </w:pPr>
      <w:bookmarkStart w:id="0" w:name="AGRICULTURE"/>
      <w:bookmarkStart w:id="1" w:name="1."/>
      <w:bookmarkEnd w:id="0"/>
      <w:bookmarkEnd w:id="1"/>
      <w:r>
        <w:rPr>
          <w:b/>
          <w:spacing w:val="-5"/>
          <w:sz w:val="32"/>
        </w:rPr>
        <w:lastRenderedPageBreak/>
        <w:t>1.</w:t>
      </w:r>
      <w:r w:rsidRPr="00761EB8">
        <w:rPr>
          <w:noProof/>
        </w:rPr>
        <w:t xml:space="preserve"> </w:t>
      </w:r>
    </w:p>
    <w:p w:rsidR="00F71A22" w:rsidRDefault="00F71A22" w:rsidP="00F71A22">
      <w:pPr>
        <w:spacing w:before="74"/>
        <w:ind w:left="720"/>
        <w:jc w:val="center"/>
        <w:rPr>
          <w:b/>
          <w:sz w:val="32"/>
        </w:rPr>
      </w:pPr>
      <w:r>
        <w:rPr>
          <w:noProof/>
        </w:rPr>
        <w:drawing>
          <wp:inline distT="0" distB="0" distL="0" distR="0">
            <wp:extent cx="3305175" cy="3000375"/>
            <wp:effectExtent l="19050" t="0" r="9525" b="0"/>
            <wp:docPr id="4" name="Picture 1" descr="https://m.media-amazon.com/images/I/61tAz5plfhL._SL1500_.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m.media-amazon.com/images/I/61tAz5plfhL._SL1500_.jpg"/>
                    <pic:cNvPicPr>
                      <a:picLocks noChangeAspect="1" noChangeArrowheads="1"/>
                    </pic:cNvPicPr>
                  </pic:nvPicPr>
                  <pic:blipFill>
                    <a:blip r:embed="rId8" cstate="print"/>
                    <a:srcRect/>
                    <a:stretch>
                      <a:fillRect/>
                    </a:stretch>
                  </pic:blipFill>
                  <pic:spPr bwMode="auto">
                    <a:xfrm>
                      <a:off x="0" y="0"/>
                      <a:ext cx="3306336" cy="3001429"/>
                    </a:xfrm>
                    <a:prstGeom prst="rect">
                      <a:avLst/>
                    </a:prstGeom>
                    <a:noFill/>
                    <a:ln w="9525">
                      <a:noFill/>
                      <a:miter lim="800000"/>
                      <a:headEnd/>
                      <a:tailEnd/>
                    </a:ln>
                  </pic:spPr>
                </pic:pic>
              </a:graphicData>
            </a:graphic>
          </wp:inline>
        </w:drawing>
      </w:r>
    </w:p>
    <w:p w:rsidR="00A324D4" w:rsidRDefault="00A324D4" w:rsidP="00A324D4">
      <w:pPr>
        <w:pStyle w:val="BodyText"/>
        <w:rPr>
          <w:sz w:val="32"/>
        </w:rPr>
      </w:pPr>
    </w:p>
    <w:p w:rsidR="00A324D4" w:rsidRDefault="00A324D4" w:rsidP="00A324D4">
      <w:pPr>
        <w:pStyle w:val="BodyText"/>
        <w:jc w:val="center"/>
        <w:rPr>
          <w:sz w:val="32"/>
        </w:rPr>
      </w:pPr>
    </w:p>
    <w:p w:rsidR="00A324D4" w:rsidRDefault="00A324D4" w:rsidP="00A324D4">
      <w:pPr>
        <w:pStyle w:val="BodyText"/>
        <w:rPr>
          <w:sz w:val="32"/>
        </w:rPr>
      </w:pPr>
    </w:p>
    <w:p w:rsidR="00A324D4" w:rsidRDefault="00F71A22" w:rsidP="00A324D4">
      <w:pPr>
        <w:pStyle w:val="BodyText"/>
        <w:rPr>
          <w:color w:val="FF0000"/>
          <w:sz w:val="32"/>
        </w:rPr>
      </w:pPr>
      <w:r>
        <w:rPr>
          <w:color w:val="FF0000"/>
          <w:sz w:val="32"/>
        </w:rPr>
        <w:t>Gaia: a new look at life on earth</w:t>
      </w:r>
    </w:p>
    <w:p w:rsidR="00F71A22" w:rsidRPr="004562E7" w:rsidRDefault="00F71A22" w:rsidP="00A324D4">
      <w:pPr>
        <w:pStyle w:val="BodyText"/>
        <w:rPr>
          <w:color w:val="FF0000"/>
          <w:sz w:val="32"/>
        </w:rPr>
      </w:pPr>
    </w:p>
    <w:p w:rsidR="00A324D4" w:rsidRDefault="00A324D4" w:rsidP="00A324D4">
      <w:pPr>
        <w:pStyle w:val="BodyText"/>
        <w:tabs>
          <w:tab w:val="left" w:pos="4321"/>
        </w:tabs>
        <w:ind w:left="2161"/>
      </w:pPr>
      <w:bookmarkStart w:id="2" w:name="Farming_and_working_under_contract"/>
      <w:bookmarkStart w:id="3" w:name="Author:__Praveen_Jha"/>
      <w:bookmarkEnd w:id="2"/>
      <w:bookmarkEnd w:id="3"/>
      <w:r>
        <w:rPr>
          <w:spacing w:val="-2"/>
        </w:rPr>
        <w:t>Author:</w:t>
      </w:r>
      <w:r>
        <w:tab/>
      </w:r>
      <w:r w:rsidR="00F71A22">
        <w:t>James Lovelock</w:t>
      </w:r>
    </w:p>
    <w:p w:rsidR="00A324D4" w:rsidRDefault="00A324D4" w:rsidP="00A324D4">
      <w:pPr>
        <w:pStyle w:val="BodyText"/>
        <w:tabs>
          <w:tab w:val="left" w:pos="4321"/>
        </w:tabs>
        <w:spacing w:before="72" w:line="292" w:lineRule="auto"/>
        <w:ind w:left="2161" w:right="2090"/>
      </w:pPr>
      <w:bookmarkStart w:id="4" w:name="Publisher:__New_Delhi:_Tulika_Books,_202"/>
      <w:bookmarkEnd w:id="4"/>
      <w:r>
        <w:rPr>
          <w:spacing w:val="-2"/>
        </w:rPr>
        <w:t>Publisher:</w:t>
      </w:r>
      <w:r>
        <w:tab/>
      </w:r>
      <w:r w:rsidR="00F71A22">
        <w:t>Oxford</w:t>
      </w:r>
      <w:r>
        <w:t>:</w:t>
      </w:r>
      <w:r w:rsidRPr="004562E7">
        <w:t xml:space="preserve"> </w:t>
      </w:r>
      <w:r w:rsidR="00F71A22">
        <w:t>OUP</w:t>
      </w:r>
      <w:proofErr w:type="gramStart"/>
      <w:r>
        <w:rPr>
          <w:spacing w:val="-8"/>
        </w:rPr>
        <w:t xml:space="preserve">,  </w:t>
      </w:r>
      <w:r>
        <w:t>20</w:t>
      </w:r>
      <w:bookmarkStart w:id="5" w:name="Description:__432p."/>
      <w:bookmarkEnd w:id="5"/>
      <w:r w:rsidR="00F71A22">
        <w:t>16</w:t>
      </w:r>
      <w:proofErr w:type="gramEnd"/>
      <w:r>
        <w:t xml:space="preserve"> </w:t>
      </w:r>
      <w:r>
        <w:rPr>
          <w:spacing w:val="-2"/>
        </w:rPr>
        <w:t>Description:</w:t>
      </w:r>
      <w:r>
        <w:tab/>
      </w:r>
      <w:r w:rsidR="00F71A22">
        <w:t>148</w:t>
      </w:r>
      <w:r>
        <w:rPr>
          <w:spacing w:val="-4"/>
        </w:rPr>
        <w:t>p.</w:t>
      </w:r>
    </w:p>
    <w:p w:rsidR="00A324D4" w:rsidRDefault="00A324D4" w:rsidP="00A324D4">
      <w:pPr>
        <w:pStyle w:val="BodyText"/>
        <w:tabs>
          <w:tab w:val="left" w:pos="4321"/>
        </w:tabs>
        <w:spacing w:before="2"/>
        <w:ind w:left="2161"/>
      </w:pPr>
      <w:bookmarkStart w:id="6" w:name="Accession_no._89155"/>
      <w:bookmarkEnd w:id="6"/>
      <w:r>
        <w:t>Accession</w:t>
      </w:r>
      <w:r>
        <w:rPr>
          <w:spacing w:val="-12"/>
        </w:rPr>
        <w:t xml:space="preserve"> </w:t>
      </w:r>
      <w:r>
        <w:rPr>
          <w:spacing w:val="-5"/>
        </w:rPr>
        <w:t>no.</w:t>
      </w:r>
      <w:r>
        <w:tab/>
      </w:r>
      <w:r>
        <w:rPr>
          <w:spacing w:val="-2"/>
        </w:rPr>
        <w:t>894</w:t>
      </w:r>
      <w:r w:rsidR="00F71A22">
        <w:rPr>
          <w:spacing w:val="-2"/>
        </w:rPr>
        <w:t>68</w:t>
      </w:r>
    </w:p>
    <w:p w:rsidR="00A324D4" w:rsidRDefault="00A324D4" w:rsidP="00A324D4">
      <w:pPr>
        <w:pStyle w:val="BodyText"/>
      </w:pPr>
    </w:p>
    <w:p w:rsidR="00A324D4" w:rsidRDefault="00A324D4" w:rsidP="00A324D4">
      <w:pPr>
        <w:pStyle w:val="BodyText"/>
        <w:spacing w:before="143"/>
      </w:pPr>
    </w:p>
    <w:p w:rsidR="00A324D4" w:rsidRPr="00F71A22" w:rsidRDefault="00F71A22">
      <w:pPr>
        <w:rPr>
          <w:b/>
          <w:sz w:val="28"/>
          <w:szCs w:val="28"/>
        </w:rPr>
      </w:pPr>
      <w:r w:rsidRPr="00F71A22">
        <w:rPr>
          <w:b/>
          <w:color w:val="0F1111"/>
          <w:sz w:val="28"/>
          <w:szCs w:val="28"/>
          <w:shd w:val="clear" w:color="auto" w:fill="FFFFFF"/>
        </w:rPr>
        <w:t>Gaia, in which James Lovelock puts forward his inspirational and controversial idea that the Earth functions as a single organism, with life influencing planetary processes to form a self-regulating system aiding its own survival, is now a classic work that continues to provoke heated scientific debate.</w:t>
      </w:r>
    </w:p>
    <w:p w:rsidR="00A324D4" w:rsidRDefault="00A324D4">
      <w:pPr>
        <w:rPr>
          <w:b/>
          <w:sz w:val="28"/>
          <w:szCs w:val="28"/>
        </w:rPr>
      </w:pPr>
    </w:p>
    <w:p w:rsidR="00F71A22" w:rsidRDefault="00F71A22">
      <w:pPr>
        <w:rPr>
          <w:b/>
          <w:sz w:val="28"/>
          <w:szCs w:val="28"/>
        </w:rPr>
      </w:pPr>
    </w:p>
    <w:p w:rsidR="00F71A22" w:rsidRDefault="00F71A22">
      <w:pPr>
        <w:rPr>
          <w:b/>
          <w:sz w:val="28"/>
          <w:szCs w:val="28"/>
        </w:rPr>
      </w:pPr>
    </w:p>
    <w:p w:rsidR="00F71A22" w:rsidRDefault="00F71A22">
      <w:pPr>
        <w:rPr>
          <w:b/>
          <w:sz w:val="28"/>
          <w:szCs w:val="28"/>
        </w:rPr>
      </w:pPr>
    </w:p>
    <w:p w:rsidR="00F71A22" w:rsidRDefault="00F71A22">
      <w:pPr>
        <w:rPr>
          <w:b/>
          <w:sz w:val="28"/>
          <w:szCs w:val="28"/>
        </w:rPr>
      </w:pPr>
    </w:p>
    <w:p w:rsidR="00F71A22" w:rsidRDefault="00F71A22" w:rsidP="00F71A22">
      <w:pPr>
        <w:spacing w:before="74"/>
        <w:ind w:left="720"/>
        <w:rPr>
          <w:noProof/>
        </w:rPr>
      </w:pPr>
      <w:r>
        <w:rPr>
          <w:b/>
          <w:spacing w:val="-5"/>
          <w:sz w:val="32"/>
        </w:rPr>
        <w:lastRenderedPageBreak/>
        <w:t>2.</w:t>
      </w:r>
      <w:r w:rsidRPr="00761EB8">
        <w:rPr>
          <w:noProof/>
        </w:rPr>
        <w:t xml:space="preserve"> </w:t>
      </w:r>
    </w:p>
    <w:p w:rsidR="00F71A22" w:rsidRDefault="00F71A22" w:rsidP="00F71A22">
      <w:pPr>
        <w:spacing w:before="74"/>
        <w:ind w:left="720"/>
        <w:jc w:val="center"/>
        <w:rPr>
          <w:b/>
          <w:sz w:val="32"/>
        </w:rPr>
      </w:pPr>
      <w:r>
        <w:rPr>
          <w:noProof/>
        </w:rPr>
        <w:drawing>
          <wp:inline distT="0" distB="0" distL="0" distR="0">
            <wp:extent cx="3352800" cy="2962275"/>
            <wp:effectExtent l="19050" t="0" r="0" b="0"/>
            <wp:docPr id="6" name="Picture 4" descr="https://m.media-amazon.com/images/I/61gP3Uw949L._SL1340_.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s://m.media-amazon.com/images/I/61gP3Uw949L._SL1340_.jpg"/>
                    <pic:cNvPicPr>
                      <a:picLocks noChangeAspect="1" noChangeArrowheads="1"/>
                    </pic:cNvPicPr>
                  </pic:nvPicPr>
                  <pic:blipFill>
                    <a:blip r:embed="rId9" cstate="print"/>
                    <a:srcRect/>
                    <a:stretch>
                      <a:fillRect/>
                    </a:stretch>
                  </pic:blipFill>
                  <pic:spPr bwMode="auto">
                    <a:xfrm>
                      <a:off x="0" y="0"/>
                      <a:ext cx="3354498" cy="2963775"/>
                    </a:xfrm>
                    <a:prstGeom prst="rect">
                      <a:avLst/>
                    </a:prstGeom>
                    <a:noFill/>
                    <a:ln w="9525">
                      <a:noFill/>
                      <a:miter lim="800000"/>
                      <a:headEnd/>
                      <a:tailEnd/>
                    </a:ln>
                  </pic:spPr>
                </pic:pic>
              </a:graphicData>
            </a:graphic>
          </wp:inline>
        </w:drawing>
      </w:r>
    </w:p>
    <w:p w:rsidR="00F71A22" w:rsidRDefault="00F71A22" w:rsidP="00F71A22">
      <w:pPr>
        <w:pStyle w:val="BodyText"/>
        <w:rPr>
          <w:sz w:val="32"/>
        </w:rPr>
      </w:pPr>
    </w:p>
    <w:p w:rsidR="00F71A22" w:rsidRDefault="00F71A22" w:rsidP="00F71A22">
      <w:pPr>
        <w:pStyle w:val="BodyText"/>
        <w:jc w:val="center"/>
        <w:rPr>
          <w:sz w:val="32"/>
        </w:rPr>
      </w:pPr>
    </w:p>
    <w:p w:rsidR="00F71A22" w:rsidRDefault="00F71A22" w:rsidP="00F71A22">
      <w:pPr>
        <w:pStyle w:val="BodyText"/>
        <w:rPr>
          <w:sz w:val="32"/>
        </w:rPr>
      </w:pPr>
    </w:p>
    <w:p w:rsidR="00F71A22" w:rsidRDefault="00F71A22" w:rsidP="00F71A22">
      <w:pPr>
        <w:pStyle w:val="BodyText"/>
        <w:rPr>
          <w:color w:val="FF0000"/>
          <w:sz w:val="32"/>
        </w:rPr>
      </w:pPr>
      <w:r>
        <w:rPr>
          <w:color w:val="FF0000"/>
          <w:sz w:val="32"/>
        </w:rPr>
        <w:t>The Emperor’ new mind</w:t>
      </w:r>
    </w:p>
    <w:p w:rsidR="00F71A22" w:rsidRPr="004562E7" w:rsidRDefault="00F71A22" w:rsidP="00F71A22">
      <w:pPr>
        <w:pStyle w:val="BodyText"/>
        <w:rPr>
          <w:color w:val="FF0000"/>
          <w:sz w:val="32"/>
        </w:rPr>
      </w:pPr>
    </w:p>
    <w:p w:rsidR="00F71A22" w:rsidRDefault="00F71A22" w:rsidP="00F71A22">
      <w:pPr>
        <w:pStyle w:val="BodyText"/>
        <w:tabs>
          <w:tab w:val="left" w:pos="4321"/>
        </w:tabs>
        <w:ind w:left="2161"/>
      </w:pPr>
      <w:r>
        <w:rPr>
          <w:spacing w:val="-2"/>
        </w:rPr>
        <w:t>Author:</w:t>
      </w:r>
      <w:r>
        <w:tab/>
        <w:t>Roger Penrose</w:t>
      </w:r>
    </w:p>
    <w:p w:rsidR="00F71A22" w:rsidRDefault="00F71A22" w:rsidP="00F71A22">
      <w:pPr>
        <w:pStyle w:val="BodyText"/>
        <w:tabs>
          <w:tab w:val="left" w:pos="4321"/>
        </w:tabs>
        <w:spacing w:before="72" w:line="292" w:lineRule="auto"/>
        <w:ind w:left="2161" w:right="2090"/>
      </w:pPr>
      <w:r>
        <w:rPr>
          <w:spacing w:val="-2"/>
        </w:rPr>
        <w:t>Publisher:</w:t>
      </w:r>
      <w:r>
        <w:tab/>
        <w:t>Oxford:</w:t>
      </w:r>
      <w:r w:rsidRPr="004562E7">
        <w:t xml:space="preserve"> </w:t>
      </w:r>
      <w:r>
        <w:t>OUP</w:t>
      </w:r>
      <w:proofErr w:type="gramStart"/>
      <w:r>
        <w:rPr>
          <w:spacing w:val="-8"/>
        </w:rPr>
        <w:t xml:space="preserve">,  </w:t>
      </w:r>
      <w:r>
        <w:t>2016</w:t>
      </w:r>
      <w:proofErr w:type="gramEnd"/>
      <w:r>
        <w:t xml:space="preserve"> </w:t>
      </w:r>
      <w:r>
        <w:rPr>
          <w:spacing w:val="-2"/>
        </w:rPr>
        <w:t>Description:</w:t>
      </w:r>
      <w:r>
        <w:tab/>
        <w:t>602</w:t>
      </w:r>
      <w:r>
        <w:rPr>
          <w:spacing w:val="-4"/>
        </w:rPr>
        <w:t>p.</w:t>
      </w:r>
    </w:p>
    <w:p w:rsidR="00F71A22" w:rsidRDefault="00F71A22" w:rsidP="00F71A22">
      <w:pPr>
        <w:pStyle w:val="BodyText"/>
        <w:tabs>
          <w:tab w:val="left" w:pos="4321"/>
        </w:tabs>
        <w:spacing w:before="2"/>
        <w:ind w:left="2161"/>
      </w:pPr>
      <w:r>
        <w:t>Accession</w:t>
      </w:r>
      <w:r>
        <w:rPr>
          <w:spacing w:val="-12"/>
        </w:rPr>
        <w:t xml:space="preserve"> </w:t>
      </w:r>
      <w:r>
        <w:rPr>
          <w:spacing w:val="-5"/>
        </w:rPr>
        <w:t>no.</w:t>
      </w:r>
      <w:r>
        <w:tab/>
      </w:r>
      <w:r>
        <w:rPr>
          <w:spacing w:val="-2"/>
        </w:rPr>
        <w:t>89469</w:t>
      </w:r>
    </w:p>
    <w:p w:rsidR="00F71A22" w:rsidRDefault="00F71A22" w:rsidP="00F71A22">
      <w:pPr>
        <w:pStyle w:val="BodyText"/>
      </w:pPr>
    </w:p>
    <w:p w:rsidR="00F71A22" w:rsidRDefault="00F71A22" w:rsidP="00F71A22">
      <w:pPr>
        <w:pStyle w:val="BodyText"/>
        <w:spacing w:before="143"/>
      </w:pPr>
    </w:p>
    <w:p w:rsidR="00F71A22" w:rsidRDefault="00F71A22" w:rsidP="00000FFA">
      <w:pPr>
        <w:jc w:val="both"/>
        <w:rPr>
          <w:b/>
          <w:color w:val="0F1111"/>
          <w:sz w:val="28"/>
          <w:szCs w:val="28"/>
          <w:shd w:val="clear" w:color="auto" w:fill="FFFFFF"/>
        </w:rPr>
      </w:pPr>
      <w:r w:rsidRPr="00F71A22">
        <w:rPr>
          <w:b/>
          <w:color w:val="0F1111"/>
          <w:sz w:val="28"/>
          <w:szCs w:val="28"/>
          <w:shd w:val="clear" w:color="auto" w:fill="FFFFFF"/>
        </w:rPr>
        <w:t>In his bestselling work of popular science, Sir Roger Penrose takes us on a fascinating tour through the basic principles of physics, cosmology, mathematics and philosophy to show that human thinking can never be emulated by a machine.</w:t>
      </w:r>
    </w:p>
    <w:p w:rsidR="00F71A22" w:rsidRDefault="00F71A22" w:rsidP="00000FFA">
      <w:pPr>
        <w:jc w:val="both"/>
        <w:rPr>
          <w:b/>
          <w:color w:val="0F1111"/>
          <w:sz w:val="28"/>
          <w:szCs w:val="28"/>
          <w:shd w:val="clear" w:color="auto" w:fill="FFFFFF"/>
        </w:rPr>
      </w:pPr>
    </w:p>
    <w:p w:rsidR="00F71A22" w:rsidRDefault="00F71A22">
      <w:pPr>
        <w:rPr>
          <w:b/>
          <w:color w:val="0F1111"/>
          <w:sz w:val="28"/>
          <w:szCs w:val="28"/>
          <w:shd w:val="clear" w:color="auto" w:fill="FFFFFF"/>
        </w:rPr>
      </w:pPr>
    </w:p>
    <w:p w:rsidR="00F71A22" w:rsidRDefault="00F71A22">
      <w:pPr>
        <w:rPr>
          <w:b/>
          <w:color w:val="0F1111"/>
          <w:sz w:val="28"/>
          <w:szCs w:val="28"/>
          <w:shd w:val="clear" w:color="auto" w:fill="FFFFFF"/>
        </w:rPr>
      </w:pPr>
    </w:p>
    <w:p w:rsidR="00F71A22" w:rsidRDefault="00F71A22">
      <w:pPr>
        <w:rPr>
          <w:b/>
          <w:color w:val="0F1111"/>
          <w:sz w:val="28"/>
          <w:szCs w:val="28"/>
          <w:shd w:val="clear" w:color="auto" w:fill="FFFFFF"/>
        </w:rPr>
      </w:pPr>
    </w:p>
    <w:p w:rsidR="00F71A22" w:rsidRDefault="00F71A22">
      <w:pPr>
        <w:rPr>
          <w:b/>
          <w:color w:val="0F1111"/>
          <w:sz w:val="28"/>
          <w:szCs w:val="28"/>
          <w:shd w:val="clear" w:color="auto" w:fill="FFFFFF"/>
        </w:rPr>
      </w:pPr>
    </w:p>
    <w:p w:rsidR="00F71A22" w:rsidRDefault="00F71A22">
      <w:pPr>
        <w:rPr>
          <w:b/>
          <w:color w:val="0F1111"/>
          <w:sz w:val="28"/>
          <w:szCs w:val="28"/>
          <w:shd w:val="clear" w:color="auto" w:fill="FFFFFF"/>
        </w:rPr>
      </w:pPr>
    </w:p>
    <w:p w:rsidR="00F71A22" w:rsidRDefault="00F71A22">
      <w:pPr>
        <w:rPr>
          <w:b/>
          <w:color w:val="0F1111"/>
          <w:sz w:val="28"/>
          <w:szCs w:val="28"/>
          <w:shd w:val="clear" w:color="auto" w:fill="FFFFFF"/>
        </w:rPr>
      </w:pPr>
    </w:p>
    <w:p w:rsidR="00F71A22" w:rsidRDefault="00F71A22" w:rsidP="00F71A22">
      <w:pPr>
        <w:spacing w:before="74"/>
        <w:ind w:left="720"/>
        <w:rPr>
          <w:noProof/>
        </w:rPr>
      </w:pPr>
      <w:r>
        <w:rPr>
          <w:b/>
          <w:spacing w:val="-5"/>
          <w:sz w:val="32"/>
        </w:rPr>
        <w:lastRenderedPageBreak/>
        <w:t>3.</w:t>
      </w:r>
      <w:r w:rsidRPr="00761EB8">
        <w:rPr>
          <w:noProof/>
        </w:rPr>
        <w:t xml:space="preserve"> </w:t>
      </w:r>
    </w:p>
    <w:p w:rsidR="00F71A22" w:rsidRDefault="00F71A22" w:rsidP="00F71A22">
      <w:pPr>
        <w:spacing w:before="74"/>
        <w:ind w:left="720"/>
        <w:jc w:val="center"/>
        <w:rPr>
          <w:b/>
          <w:sz w:val="32"/>
        </w:rPr>
      </w:pPr>
      <w:r>
        <w:rPr>
          <w:noProof/>
        </w:rPr>
        <w:drawing>
          <wp:inline distT="0" distB="0" distL="0" distR="0">
            <wp:extent cx="3181350" cy="3067050"/>
            <wp:effectExtent l="19050" t="0" r="0" b="0"/>
            <wp:docPr id="8" name="Picture 7" descr="https://m.media-amazon.com/images/I/51W57mTv2p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ttps://m.media-amazon.com/images/I/51W57mTv2pL.jpg"/>
                    <pic:cNvPicPr>
                      <a:picLocks noChangeAspect="1" noChangeArrowheads="1"/>
                    </pic:cNvPicPr>
                  </pic:nvPicPr>
                  <pic:blipFill>
                    <a:blip r:embed="rId10" cstate="print"/>
                    <a:srcRect/>
                    <a:stretch>
                      <a:fillRect/>
                    </a:stretch>
                  </pic:blipFill>
                  <pic:spPr bwMode="auto">
                    <a:xfrm>
                      <a:off x="0" y="0"/>
                      <a:ext cx="3181350" cy="3067050"/>
                    </a:xfrm>
                    <a:prstGeom prst="rect">
                      <a:avLst/>
                    </a:prstGeom>
                    <a:noFill/>
                    <a:ln w="9525">
                      <a:noFill/>
                      <a:miter lim="800000"/>
                      <a:headEnd/>
                      <a:tailEnd/>
                    </a:ln>
                  </pic:spPr>
                </pic:pic>
              </a:graphicData>
            </a:graphic>
          </wp:inline>
        </w:drawing>
      </w:r>
    </w:p>
    <w:p w:rsidR="00F71A22" w:rsidRDefault="00F71A22" w:rsidP="00F71A22">
      <w:pPr>
        <w:pStyle w:val="BodyText"/>
        <w:rPr>
          <w:sz w:val="32"/>
        </w:rPr>
      </w:pPr>
    </w:p>
    <w:p w:rsidR="00F71A22" w:rsidRDefault="00F71A22" w:rsidP="00F71A22">
      <w:pPr>
        <w:pStyle w:val="BodyText"/>
        <w:jc w:val="center"/>
        <w:rPr>
          <w:sz w:val="32"/>
        </w:rPr>
      </w:pPr>
    </w:p>
    <w:p w:rsidR="00F71A22" w:rsidRDefault="00F71A22" w:rsidP="00F71A22">
      <w:pPr>
        <w:pStyle w:val="BodyText"/>
        <w:rPr>
          <w:sz w:val="32"/>
        </w:rPr>
      </w:pPr>
    </w:p>
    <w:p w:rsidR="00F71A22" w:rsidRDefault="00F71A22" w:rsidP="00F71A22">
      <w:pPr>
        <w:pStyle w:val="BodyText"/>
        <w:rPr>
          <w:color w:val="FF0000"/>
          <w:sz w:val="32"/>
        </w:rPr>
      </w:pPr>
      <w:r>
        <w:rPr>
          <w:color w:val="FF0000"/>
          <w:sz w:val="32"/>
        </w:rPr>
        <w:t>History of western philosophy</w:t>
      </w:r>
    </w:p>
    <w:p w:rsidR="00F71A22" w:rsidRPr="004562E7" w:rsidRDefault="00F71A22" w:rsidP="00F71A22">
      <w:pPr>
        <w:pStyle w:val="BodyText"/>
        <w:rPr>
          <w:color w:val="FF0000"/>
          <w:sz w:val="32"/>
        </w:rPr>
      </w:pPr>
    </w:p>
    <w:p w:rsidR="00F71A22" w:rsidRDefault="00F71A22" w:rsidP="00F71A22">
      <w:pPr>
        <w:pStyle w:val="BodyText"/>
        <w:tabs>
          <w:tab w:val="left" w:pos="4321"/>
        </w:tabs>
        <w:ind w:left="2161"/>
      </w:pPr>
      <w:r>
        <w:rPr>
          <w:spacing w:val="-2"/>
        </w:rPr>
        <w:t>Author:</w:t>
      </w:r>
      <w:r>
        <w:tab/>
      </w:r>
      <w:proofErr w:type="spellStart"/>
      <w:r>
        <w:t>Betrand</w:t>
      </w:r>
      <w:proofErr w:type="spellEnd"/>
      <w:r>
        <w:t xml:space="preserve"> Russell</w:t>
      </w:r>
    </w:p>
    <w:p w:rsidR="00F71A22" w:rsidRDefault="00F71A22" w:rsidP="00F71A22">
      <w:pPr>
        <w:pStyle w:val="BodyText"/>
        <w:tabs>
          <w:tab w:val="left" w:pos="4321"/>
        </w:tabs>
        <w:spacing w:before="72" w:line="292" w:lineRule="auto"/>
        <w:ind w:left="2161" w:right="2090"/>
      </w:pPr>
      <w:r>
        <w:rPr>
          <w:spacing w:val="-2"/>
        </w:rPr>
        <w:t>Publisher:</w:t>
      </w:r>
      <w:r>
        <w:tab/>
        <w:t>New York:</w:t>
      </w:r>
      <w:r w:rsidRPr="004562E7">
        <w:t xml:space="preserve"> </w:t>
      </w:r>
      <w:proofErr w:type="spellStart"/>
      <w:proofErr w:type="gramStart"/>
      <w:r>
        <w:t>Routledge</w:t>
      </w:r>
      <w:proofErr w:type="spellEnd"/>
      <w:r>
        <w:rPr>
          <w:spacing w:val="-8"/>
        </w:rPr>
        <w:t xml:space="preserve"> </w:t>
      </w:r>
      <w:r>
        <w:t xml:space="preserve"> </w:t>
      </w:r>
      <w:r>
        <w:rPr>
          <w:spacing w:val="-2"/>
        </w:rPr>
        <w:t>Description</w:t>
      </w:r>
      <w:proofErr w:type="gramEnd"/>
      <w:r>
        <w:rPr>
          <w:spacing w:val="-2"/>
        </w:rPr>
        <w:t>:</w:t>
      </w:r>
      <w:r>
        <w:tab/>
      </w:r>
      <w:r w:rsidR="00000FFA">
        <w:t>778</w:t>
      </w:r>
      <w:r>
        <w:rPr>
          <w:spacing w:val="-4"/>
        </w:rPr>
        <w:t>p.</w:t>
      </w:r>
    </w:p>
    <w:p w:rsidR="00F71A22" w:rsidRDefault="00F71A22" w:rsidP="00F71A22">
      <w:pPr>
        <w:pStyle w:val="BodyText"/>
        <w:tabs>
          <w:tab w:val="left" w:pos="4321"/>
        </w:tabs>
        <w:spacing w:before="2"/>
        <w:ind w:left="2161"/>
      </w:pPr>
      <w:r>
        <w:t>Accession</w:t>
      </w:r>
      <w:r>
        <w:rPr>
          <w:spacing w:val="-12"/>
        </w:rPr>
        <w:t xml:space="preserve"> </w:t>
      </w:r>
      <w:r>
        <w:rPr>
          <w:spacing w:val="-5"/>
        </w:rPr>
        <w:t>no.</w:t>
      </w:r>
      <w:r>
        <w:tab/>
      </w:r>
      <w:r>
        <w:rPr>
          <w:spacing w:val="-2"/>
        </w:rPr>
        <w:t>894</w:t>
      </w:r>
      <w:r w:rsidR="00000FFA">
        <w:rPr>
          <w:spacing w:val="-2"/>
        </w:rPr>
        <w:t>70</w:t>
      </w:r>
    </w:p>
    <w:p w:rsidR="00F71A22" w:rsidRDefault="00F71A22" w:rsidP="00F71A22">
      <w:pPr>
        <w:pStyle w:val="BodyText"/>
      </w:pPr>
    </w:p>
    <w:p w:rsidR="00F71A22" w:rsidRDefault="00F71A22" w:rsidP="00F71A22">
      <w:pPr>
        <w:pStyle w:val="BodyText"/>
        <w:spacing w:before="143"/>
      </w:pPr>
    </w:p>
    <w:p w:rsidR="00F71A22" w:rsidRDefault="00F71A22" w:rsidP="00F71A22">
      <w:pPr>
        <w:rPr>
          <w:b/>
          <w:color w:val="0F1111"/>
          <w:sz w:val="28"/>
          <w:szCs w:val="28"/>
          <w:shd w:val="clear" w:color="auto" w:fill="FFFFFF"/>
        </w:rPr>
      </w:pPr>
    </w:p>
    <w:p w:rsidR="00000FFA" w:rsidRDefault="00000FFA" w:rsidP="00F71A22">
      <w:pPr>
        <w:rPr>
          <w:b/>
          <w:color w:val="0F1111"/>
          <w:sz w:val="28"/>
          <w:szCs w:val="28"/>
          <w:shd w:val="clear" w:color="auto" w:fill="FFFFFF"/>
        </w:rPr>
      </w:pPr>
    </w:p>
    <w:p w:rsidR="00000FFA" w:rsidRDefault="00000FFA" w:rsidP="00F71A22">
      <w:pPr>
        <w:rPr>
          <w:b/>
          <w:color w:val="0F1111"/>
          <w:sz w:val="28"/>
          <w:szCs w:val="28"/>
          <w:shd w:val="clear" w:color="auto" w:fill="FFFFFF"/>
        </w:rPr>
      </w:pPr>
    </w:p>
    <w:p w:rsidR="00000FFA" w:rsidRDefault="00000FFA" w:rsidP="00F71A22">
      <w:pPr>
        <w:rPr>
          <w:b/>
          <w:color w:val="0F1111"/>
          <w:sz w:val="28"/>
          <w:szCs w:val="28"/>
          <w:shd w:val="clear" w:color="auto" w:fill="FFFFFF"/>
        </w:rPr>
      </w:pPr>
    </w:p>
    <w:p w:rsidR="00000FFA" w:rsidRDefault="00000FFA" w:rsidP="00F71A22">
      <w:pPr>
        <w:rPr>
          <w:b/>
          <w:color w:val="0F1111"/>
          <w:sz w:val="28"/>
          <w:szCs w:val="28"/>
          <w:shd w:val="clear" w:color="auto" w:fill="FFFFFF"/>
        </w:rPr>
      </w:pPr>
    </w:p>
    <w:p w:rsidR="00000FFA" w:rsidRDefault="00000FFA" w:rsidP="00F71A22">
      <w:pPr>
        <w:rPr>
          <w:b/>
          <w:color w:val="0F1111"/>
          <w:sz w:val="28"/>
          <w:szCs w:val="28"/>
          <w:shd w:val="clear" w:color="auto" w:fill="FFFFFF"/>
        </w:rPr>
      </w:pPr>
    </w:p>
    <w:p w:rsidR="00000FFA" w:rsidRDefault="00000FFA" w:rsidP="00F71A22">
      <w:pPr>
        <w:rPr>
          <w:b/>
          <w:color w:val="0F1111"/>
          <w:sz w:val="28"/>
          <w:szCs w:val="28"/>
          <w:shd w:val="clear" w:color="auto" w:fill="FFFFFF"/>
        </w:rPr>
      </w:pPr>
    </w:p>
    <w:p w:rsidR="00000FFA" w:rsidRDefault="00000FFA" w:rsidP="00F71A22">
      <w:pPr>
        <w:rPr>
          <w:b/>
          <w:color w:val="0F1111"/>
          <w:sz w:val="28"/>
          <w:szCs w:val="28"/>
          <w:shd w:val="clear" w:color="auto" w:fill="FFFFFF"/>
        </w:rPr>
      </w:pPr>
    </w:p>
    <w:p w:rsidR="00000FFA" w:rsidRDefault="00000FFA" w:rsidP="00F71A22">
      <w:pPr>
        <w:rPr>
          <w:b/>
          <w:color w:val="0F1111"/>
          <w:sz w:val="28"/>
          <w:szCs w:val="28"/>
          <w:shd w:val="clear" w:color="auto" w:fill="FFFFFF"/>
        </w:rPr>
      </w:pPr>
    </w:p>
    <w:p w:rsidR="00000FFA" w:rsidRDefault="00000FFA" w:rsidP="00F71A22">
      <w:pPr>
        <w:rPr>
          <w:b/>
          <w:color w:val="0F1111"/>
          <w:sz w:val="28"/>
          <w:szCs w:val="28"/>
          <w:shd w:val="clear" w:color="auto" w:fill="FFFFFF"/>
        </w:rPr>
      </w:pPr>
    </w:p>
    <w:p w:rsidR="00000FFA" w:rsidRDefault="00000FFA" w:rsidP="00F71A22">
      <w:pPr>
        <w:rPr>
          <w:b/>
          <w:color w:val="0F1111"/>
          <w:sz w:val="28"/>
          <w:szCs w:val="28"/>
          <w:shd w:val="clear" w:color="auto" w:fill="FFFFFF"/>
        </w:rPr>
      </w:pPr>
    </w:p>
    <w:p w:rsidR="00000FFA" w:rsidRDefault="00000FFA" w:rsidP="00000FFA">
      <w:pPr>
        <w:spacing w:before="74"/>
        <w:ind w:left="720"/>
        <w:rPr>
          <w:noProof/>
        </w:rPr>
      </w:pPr>
      <w:r>
        <w:rPr>
          <w:b/>
          <w:spacing w:val="-5"/>
          <w:sz w:val="32"/>
        </w:rPr>
        <w:lastRenderedPageBreak/>
        <w:t>4.</w:t>
      </w:r>
      <w:r w:rsidRPr="00761EB8">
        <w:rPr>
          <w:noProof/>
        </w:rPr>
        <w:t xml:space="preserve"> </w:t>
      </w:r>
    </w:p>
    <w:p w:rsidR="00000FFA" w:rsidRDefault="00000FFA" w:rsidP="00000FFA">
      <w:pPr>
        <w:spacing w:before="74"/>
        <w:ind w:left="720"/>
        <w:rPr>
          <w:noProof/>
        </w:rPr>
      </w:pPr>
      <w:r w:rsidRPr="00761EB8">
        <w:rPr>
          <w:noProof/>
        </w:rPr>
        <w:t xml:space="preserve"> </w:t>
      </w:r>
    </w:p>
    <w:p w:rsidR="00000FFA" w:rsidRDefault="00000FFA" w:rsidP="00000FFA">
      <w:pPr>
        <w:spacing w:before="74"/>
        <w:ind w:left="720"/>
        <w:jc w:val="center"/>
        <w:rPr>
          <w:b/>
          <w:sz w:val="32"/>
        </w:rPr>
      </w:pPr>
      <w:r>
        <w:rPr>
          <w:noProof/>
        </w:rPr>
        <w:drawing>
          <wp:inline distT="0" distB="0" distL="0" distR="0">
            <wp:extent cx="3105150" cy="2886075"/>
            <wp:effectExtent l="19050" t="0" r="0" b="0"/>
            <wp:docPr id="11" name="Picture 10" descr="https://m.media-amazon.com/images/I/71nCfmg6jIL._SL1201_.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https://m.media-amazon.com/images/I/71nCfmg6jIL._SL1201_.jpg"/>
                    <pic:cNvPicPr>
                      <a:picLocks noChangeAspect="1" noChangeArrowheads="1"/>
                    </pic:cNvPicPr>
                  </pic:nvPicPr>
                  <pic:blipFill>
                    <a:blip r:embed="rId11" cstate="print"/>
                    <a:srcRect/>
                    <a:stretch>
                      <a:fillRect/>
                    </a:stretch>
                  </pic:blipFill>
                  <pic:spPr bwMode="auto">
                    <a:xfrm>
                      <a:off x="0" y="0"/>
                      <a:ext cx="3106038" cy="2886900"/>
                    </a:xfrm>
                    <a:prstGeom prst="rect">
                      <a:avLst/>
                    </a:prstGeom>
                    <a:noFill/>
                    <a:ln w="9525">
                      <a:noFill/>
                      <a:miter lim="800000"/>
                      <a:headEnd/>
                      <a:tailEnd/>
                    </a:ln>
                  </pic:spPr>
                </pic:pic>
              </a:graphicData>
            </a:graphic>
          </wp:inline>
        </w:drawing>
      </w:r>
    </w:p>
    <w:p w:rsidR="00000FFA" w:rsidRDefault="00000FFA" w:rsidP="00000FFA">
      <w:pPr>
        <w:pStyle w:val="BodyText"/>
        <w:rPr>
          <w:sz w:val="32"/>
        </w:rPr>
      </w:pPr>
    </w:p>
    <w:p w:rsidR="00000FFA" w:rsidRDefault="00000FFA" w:rsidP="00000FFA">
      <w:pPr>
        <w:pStyle w:val="BodyText"/>
        <w:jc w:val="center"/>
        <w:rPr>
          <w:sz w:val="32"/>
        </w:rPr>
      </w:pPr>
    </w:p>
    <w:p w:rsidR="00000FFA" w:rsidRDefault="00000FFA" w:rsidP="00000FFA">
      <w:pPr>
        <w:pStyle w:val="BodyText"/>
        <w:rPr>
          <w:sz w:val="32"/>
        </w:rPr>
      </w:pPr>
    </w:p>
    <w:p w:rsidR="00000FFA" w:rsidRDefault="00000FFA" w:rsidP="00000FFA">
      <w:pPr>
        <w:pStyle w:val="BodyText"/>
        <w:rPr>
          <w:color w:val="FF0000"/>
          <w:sz w:val="32"/>
        </w:rPr>
      </w:pPr>
      <w:r>
        <w:rPr>
          <w:color w:val="FF0000"/>
          <w:sz w:val="32"/>
        </w:rPr>
        <w:t>The Grand design: new answers to the ultimate questions of life</w:t>
      </w:r>
    </w:p>
    <w:p w:rsidR="00000FFA" w:rsidRPr="004562E7" w:rsidRDefault="00000FFA" w:rsidP="00000FFA">
      <w:pPr>
        <w:pStyle w:val="BodyText"/>
        <w:rPr>
          <w:color w:val="FF0000"/>
          <w:sz w:val="32"/>
        </w:rPr>
      </w:pPr>
    </w:p>
    <w:p w:rsidR="00000FFA" w:rsidRDefault="00000FFA" w:rsidP="00000FFA">
      <w:pPr>
        <w:pStyle w:val="BodyText"/>
        <w:tabs>
          <w:tab w:val="left" w:pos="4321"/>
        </w:tabs>
        <w:ind w:left="2161"/>
      </w:pPr>
      <w:r>
        <w:rPr>
          <w:spacing w:val="-2"/>
        </w:rPr>
        <w:t>Author:</w:t>
      </w:r>
      <w:r>
        <w:t xml:space="preserve"> </w:t>
      </w:r>
      <w:r>
        <w:tab/>
        <w:t>Stephen Hawking &amp; Leonard</w:t>
      </w:r>
    </w:p>
    <w:p w:rsidR="00000FFA" w:rsidRDefault="00000FFA" w:rsidP="00000FFA">
      <w:pPr>
        <w:pStyle w:val="BodyText"/>
        <w:tabs>
          <w:tab w:val="left" w:pos="4321"/>
        </w:tabs>
        <w:spacing w:before="72" w:line="292" w:lineRule="auto"/>
        <w:ind w:left="2161" w:right="2090"/>
        <w:rPr>
          <w:spacing w:val="-8"/>
        </w:rPr>
      </w:pPr>
      <w:r>
        <w:rPr>
          <w:spacing w:val="-2"/>
        </w:rPr>
        <w:t>Publisher:</w:t>
      </w:r>
      <w:r>
        <w:t xml:space="preserve">           London:</w:t>
      </w:r>
      <w:r w:rsidRPr="004562E7">
        <w:t xml:space="preserve"> </w:t>
      </w:r>
      <w:proofErr w:type="spellStart"/>
      <w:r>
        <w:t>Transworld</w:t>
      </w:r>
      <w:proofErr w:type="spellEnd"/>
      <w:r>
        <w:rPr>
          <w:spacing w:val="-8"/>
        </w:rPr>
        <w:t>, 2010</w:t>
      </w:r>
    </w:p>
    <w:p w:rsidR="00000FFA" w:rsidRDefault="00000FFA" w:rsidP="00000FFA">
      <w:pPr>
        <w:pStyle w:val="BodyText"/>
        <w:tabs>
          <w:tab w:val="left" w:pos="4321"/>
        </w:tabs>
        <w:spacing w:before="72" w:line="292" w:lineRule="auto"/>
        <w:ind w:left="2161" w:right="2090"/>
      </w:pPr>
      <w:r>
        <w:rPr>
          <w:spacing w:val="-2"/>
        </w:rPr>
        <w:t>Description:</w:t>
      </w:r>
      <w:r>
        <w:tab/>
        <w:t>251</w:t>
      </w:r>
      <w:r>
        <w:rPr>
          <w:spacing w:val="-4"/>
        </w:rPr>
        <w:t>p.</w:t>
      </w:r>
    </w:p>
    <w:p w:rsidR="00000FFA" w:rsidRDefault="00000FFA" w:rsidP="00000FFA">
      <w:pPr>
        <w:pStyle w:val="BodyText"/>
        <w:tabs>
          <w:tab w:val="left" w:pos="4321"/>
        </w:tabs>
        <w:spacing w:before="2"/>
        <w:ind w:left="2161"/>
      </w:pPr>
      <w:r>
        <w:t>Accession</w:t>
      </w:r>
      <w:r>
        <w:rPr>
          <w:spacing w:val="-12"/>
        </w:rPr>
        <w:t xml:space="preserve"> </w:t>
      </w:r>
      <w:r>
        <w:rPr>
          <w:spacing w:val="-5"/>
        </w:rPr>
        <w:t>no.</w:t>
      </w:r>
      <w:r>
        <w:tab/>
      </w:r>
      <w:r>
        <w:rPr>
          <w:spacing w:val="-2"/>
        </w:rPr>
        <w:t>89471</w:t>
      </w:r>
    </w:p>
    <w:p w:rsidR="00000FFA" w:rsidRDefault="00000FFA" w:rsidP="00000FFA">
      <w:pPr>
        <w:pStyle w:val="BodyText"/>
      </w:pPr>
    </w:p>
    <w:p w:rsidR="00000FFA" w:rsidRDefault="00000FFA" w:rsidP="00000FFA">
      <w:pPr>
        <w:pStyle w:val="BodyText"/>
        <w:spacing w:before="143"/>
      </w:pPr>
    </w:p>
    <w:p w:rsidR="00000FFA" w:rsidRPr="00000FFA" w:rsidRDefault="00000FFA" w:rsidP="00000FFA">
      <w:pPr>
        <w:jc w:val="both"/>
        <w:rPr>
          <w:b/>
          <w:color w:val="0F1111"/>
          <w:sz w:val="28"/>
          <w:szCs w:val="28"/>
          <w:shd w:val="clear" w:color="auto" w:fill="FFFFFF"/>
        </w:rPr>
      </w:pPr>
      <w:r w:rsidRPr="00000FFA">
        <w:rPr>
          <w:b/>
          <w:color w:val="0F1111"/>
          <w:sz w:val="28"/>
          <w:szCs w:val="28"/>
          <w:shd w:val="clear" w:color="auto" w:fill="FFFFFF"/>
        </w:rPr>
        <w:t>In </w:t>
      </w:r>
      <w:r w:rsidRPr="00000FFA">
        <w:rPr>
          <w:rStyle w:val="a-text-italic"/>
          <w:b/>
          <w:color w:val="0F1111"/>
          <w:sz w:val="28"/>
          <w:szCs w:val="28"/>
          <w:shd w:val="clear" w:color="auto" w:fill="FFFFFF"/>
        </w:rPr>
        <w:t>The Grand Design</w:t>
      </w:r>
      <w:r w:rsidRPr="00000FFA">
        <w:rPr>
          <w:b/>
          <w:color w:val="0F1111"/>
          <w:sz w:val="28"/>
          <w:szCs w:val="28"/>
          <w:shd w:val="clear" w:color="auto" w:fill="FFFFFF"/>
        </w:rPr>
        <w:t xml:space="preserve">, the most recent scientific thinking about the mysteries of the universe is presented in language marked by both brilliance and simplicity. Model dependent realism, the </w:t>
      </w:r>
      <w:proofErr w:type="spellStart"/>
      <w:r w:rsidRPr="00000FFA">
        <w:rPr>
          <w:b/>
          <w:color w:val="0F1111"/>
          <w:sz w:val="28"/>
          <w:szCs w:val="28"/>
          <w:shd w:val="clear" w:color="auto" w:fill="FFFFFF"/>
        </w:rPr>
        <w:t>multiverse</w:t>
      </w:r>
      <w:proofErr w:type="spellEnd"/>
      <w:r w:rsidRPr="00000FFA">
        <w:rPr>
          <w:b/>
          <w:color w:val="0F1111"/>
          <w:sz w:val="28"/>
          <w:szCs w:val="28"/>
          <w:shd w:val="clear" w:color="auto" w:fill="FFFFFF"/>
        </w:rPr>
        <w:t>, the top-down theory of cosmology, and the unified M-theory - all are revealed here.</w:t>
      </w:r>
    </w:p>
    <w:p w:rsidR="00000FFA" w:rsidRDefault="00000FFA" w:rsidP="00000FFA">
      <w:pPr>
        <w:spacing w:before="74"/>
        <w:ind w:left="720"/>
        <w:jc w:val="center"/>
        <w:rPr>
          <w:b/>
          <w:sz w:val="32"/>
        </w:rPr>
      </w:pPr>
    </w:p>
    <w:p w:rsidR="00000FFA" w:rsidRDefault="00000FFA" w:rsidP="00000FFA">
      <w:pPr>
        <w:pStyle w:val="BodyText"/>
        <w:rPr>
          <w:sz w:val="32"/>
        </w:rPr>
      </w:pPr>
    </w:p>
    <w:p w:rsidR="00000FFA" w:rsidRDefault="00000FFA" w:rsidP="00000FFA">
      <w:pPr>
        <w:spacing w:before="74"/>
        <w:ind w:left="720"/>
        <w:rPr>
          <w:noProof/>
        </w:rPr>
      </w:pPr>
      <w:r>
        <w:rPr>
          <w:b/>
          <w:spacing w:val="-5"/>
          <w:sz w:val="32"/>
        </w:rPr>
        <w:lastRenderedPageBreak/>
        <w:t>5.</w:t>
      </w:r>
      <w:r w:rsidRPr="00761EB8">
        <w:rPr>
          <w:noProof/>
        </w:rPr>
        <w:t xml:space="preserve">  </w:t>
      </w:r>
    </w:p>
    <w:p w:rsidR="00000FFA" w:rsidRDefault="00000FFA" w:rsidP="00000FFA">
      <w:pPr>
        <w:spacing w:before="74"/>
        <w:ind w:left="720"/>
        <w:jc w:val="center"/>
        <w:rPr>
          <w:b/>
          <w:sz w:val="32"/>
        </w:rPr>
      </w:pPr>
      <w:r>
        <w:rPr>
          <w:noProof/>
        </w:rPr>
        <w:drawing>
          <wp:inline distT="0" distB="0" distL="0" distR="0">
            <wp:extent cx="3019425" cy="2809875"/>
            <wp:effectExtent l="19050" t="0" r="9525" b="0"/>
            <wp:docPr id="13" name="Picture 13" descr="https://m.media-amazon.com/images/I/614kchjRC4L._SL1500_.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https://m.media-amazon.com/images/I/614kchjRC4L._SL1500_.jpg"/>
                    <pic:cNvPicPr>
                      <a:picLocks noChangeAspect="1" noChangeArrowheads="1"/>
                    </pic:cNvPicPr>
                  </pic:nvPicPr>
                  <pic:blipFill>
                    <a:blip r:embed="rId12" cstate="print"/>
                    <a:srcRect/>
                    <a:stretch>
                      <a:fillRect/>
                    </a:stretch>
                  </pic:blipFill>
                  <pic:spPr bwMode="auto">
                    <a:xfrm>
                      <a:off x="0" y="0"/>
                      <a:ext cx="3019599" cy="2810037"/>
                    </a:xfrm>
                    <a:prstGeom prst="rect">
                      <a:avLst/>
                    </a:prstGeom>
                    <a:noFill/>
                    <a:ln w="9525">
                      <a:noFill/>
                      <a:miter lim="800000"/>
                      <a:headEnd/>
                      <a:tailEnd/>
                    </a:ln>
                  </pic:spPr>
                </pic:pic>
              </a:graphicData>
            </a:graphic>
          </wp:inline>
        </w:drawing>
      </w:r>
    </w:p>
    <w:p w:rsidR="00000FFA" w:rsidRDefault="00000FFA" w:rsidP="00000FFA">
      <w:pPr>
        <w:pStyle w:val="BodyText"/>
        <w:rPr>
          <w:sz w:val="32"/>
        </w:rPr>
      </w:pPr>
    </w:p>
    <w:p w:rsidR="00000FFA" w:rsidRDefault="00000FFA" w:rsidP="00000FFA">
      <w:pPr>
        <w:pStyle w:val="BodyText"/>
        <w:jc w:val="center"/>
        <w:rPr>
          <w:sz w:val="32"/>
        </w:rPr>
      </w:pPr>
    </w:p>
    <w:p w:rsidR="00000FFA" w:rsidRDefault="00ED3A2A" w:rsidP="00000FFA">
      <w:pPr>
        <w:pStyle w:val="BodyText"/>
        <w:rPr>
          <w:color w:val="FF0000"/>
          <w:sz w:val="32"/>
        </w:rPr>
      </w:pPr>
      <w:r>
        <w:rPr>
          <w:color w:val="FF0000"/>
          <w:sz w:val="32"/>
        </w:rPr>
        <w:t xml:space="preserve">Cosmos: the story of cosmic evolution, science and </w:t>
      </w:r>
      <w:proofErr w:type="spellStart"/>
      <w:r>
        <w:rPr>
          <w:color w:val="FF0000"/>
          <w:sz w:val="32"/>
        </w:rPr>
        <w:t>civilisation</w:t>
      </w:r>
      <w:proofErr w:type="spellEnd"/>
    </w:p>
    <w:p w:rsidR="00000FFA" w:rsidRPr="004562E7" w:rsidRDefault="00000FFA" w:rsidP="00000FFA">
      <w:pPr>
        <w:pStyle w:val="BodyText"/>
        <w:rPr>
          <w:color w:val="FF0000"/>
          <w:sz w:val="32"/>
        </w:rPr>
      </w:pPr>
    </w:p>
    <w:p w:rsidR="00000FFA" w:rsidRDefault="00000FFA" w:rsidP="00000FFA">
      <w:pPr>
        <w:pStyle w:val="BodyText"/>
        <w:tabs>
          <w:tab w:val="left" w:pos="4321"/>
        </w:tabs>
        <w:ind w:left="2161"/>
      </w:pPr>
      <w:r>
        <w:rPr>
          <w:spacing w:val="-2"/>
        </w:rPr>
        <w:t>Author:</w:t>
      </w:r>
      <w:r>
        <w:t xml:space="preserve"> </w:t>
      </w:r>
      <w:r>
        <w:tab/>
      </w:r>
      <w:r w:rsidR="00ED3A2A">
        <w:t>Carl Sagan</w:t>
      </w:r>
    </w:p>
    <w:p w:rsidR="00000FFA" w:rsidRDefault="00000FFA" w:rsidP="00000FFA">
      <w:pPr>
        <w:pStyle w:val="BodyText"/>
        <w:tabs>
          <w:tab w:val="left" w:pos="4321"/>
        </w:tabs>
        <w:spacing w:before="72" w:line="292" w:lineRule="auto"/>
        <w:ind w:left="2161" w:right="2090"/>
        <w:rPr>
          <w:spacing w:val="-8"/>
        </w:rPr>
      </w:pPr>
      <w:r>
        <w:rPr>
          <w:spacing w:val="-2"/>
        </w:rPr>
        <w:t>Publisher:</w:t>
      </w:r>
      <w:r>
        <w:t xml:space="preserve">           London:</w:t>
      </w:r>
      <w:r w:rsidRPr="004562E7">
        <w:t xml:space="preserve"> </w:t>
      </w:r>
      <w:r w:rsidR="00ED3A2A">
        <w:t>Abacus</w:t>
      </w:r>
      <w:r>
        <w:rPr>
          <w:spacing w:val="-8"/>
        </w:rPr>
        <w:t xml:space="preserve">, </w:t>
      </w:r>
      <w:r w:rsidR="00ED3A2A">
        <w:rPr>
          <w:spacing w:val="-8"/>
        </w:rPr>
        <w:t>1995</w:t>
      </w:r>
    </w:p>
    <w:p w:rsidR="00000FFA" w:rsidRDefault="00000FFA" w:rsidP="00000FFA">
      <w:pPr>
        <w:pStyle w:val="BodyText"/>
        <w:tabs>
          <w:tab w:val="left" w:pos="4321"/>
        </w:tabs>
        <w:spacing w:before="72" w:line="292" w:lineRule="auto"/>
        <w:ind w:left="2161" w:right="2090"/>
      </w:pPr>
      <w:r>
        <w:rPr>
          <w:spacing w:val="-2"/>
        </w:rPr>
        <w:t>Description:</w:t>
      </w:r>
      <w:r>
        <w:tab/>
        <w:t>251</w:t>
      </w:r>
      <w:r>
        <w:rPr>
          <w:spacing w:val="-4"/>
        </w:rPr>
        <w:t>p.</w:t>
      </w:r>
    </w:p>
    <w:p w:rsidR="00000FFA" w:rsidRDefault="00000FFA" w:rsidP="00000FFA">
      <w:pPr>
        <w:pStyle w:val="BodyText"/>
        <w:tabs>
          <w:tab w:val="left" w:pos="4321"/>
        </w:tabs>
        <w:spacing w:before="2"/>
        <w:ind w:left="2161"/>
      </w:pPr>
      <w:r>
        <w:t>Accession</w:t>
      </w:r>
      <w:r>
        <w:rPr>
          <w:spacing w:val="-12"/>
        </w:rPr>
        <w:t xml:space="preserve"> </w:t>
      </w:r>
      <w:r>
        <w:rPr>
          <w:spacing w:val="-5"/>
        </w:rPr>
        <w:t>no.</w:t>
      </w:r>
      <w:r>
        <w:tab/>
      </w:r>
      <w:r>
        <w:rPr>
          <w:spacing w:val="-2"/>
        </w:rPr>
        <w:t>8947</w:t>
      </w:r>
      <w:r w:rsidR="003465FC">
        <w:rPr>
          <w:spacing w:val="-2"/>
        </w:rPr>
        <w:t>2</w:t>
      </w:r>
    </w:p>
    <w:p w:rsidR="00000FFA" w:rsidRDefault="00000FFA" w:rsidP="00000FFA">
      <w:pPr>
        <w:pStyle w:val="BodyText"/>
      </w:pPr>
    </w:p>
    <w:p w:rsidR="00000FFA" w:rsidRPr="00ED3A2A" w:rsidRDefault="00ED3A2A" w:rsidP="00ED3A2A">
      <w:pPr>
        <w:pStyle w:val="BodyText"/>
        <w:spacing w:before="143"/>
        <w:jc w:val="both"/>
      </w:pPr>
      <w:proofErr w:type="gramStart"/>
      <w:r w:rsidRPr="00ED3A2A">
        <w:rPr>
          <w:color w:val="0F1111"/>
          <w:shd w:val="clear" w:color="auto" w:fill="FFFFFF"/>
        </w:rPr>
        <w:t xml:space="preserve">The story of fifteen billion years of cosmic evolution transforming matter and life into consciousness, of how science and </w:t>
      </w:r>
      <w:proofErr w:type="spellStart"/>
      <w:r w:rsidRPr="00ED3A2A">
        <w:rPr>
          <w:color w:val="0F1111"/>
          <w:shd w:val="clear" w:color="auto" w:fill="FFFFFF"/>
        </w:rPr>
        <w:t>civilisation</w:t>
      </w:r>
      <w:proofErr w:type="spellEnd"/>
      <w:r w:rsidRPr="00ED3A2A">
        <w:rPr>
          <w:color w:val="0F1111"/>
          <w:shd w:val="clear" w:color="auto" w:fill="FFFFFF"/>
        </w:rPr>
        <w:t xml:space="preserve"> grew up together, and of the forces and individuals who helped shape modern science.</w:t>
      </w:r>
      <w:proofErr w:type="gramEnd"/>
      <w:r w:rsidRPr="00ED3A2A">
        <w:rPr>
          <w:color w:val="0F1111"/>
          <w:shd w:val="clear" w:color="auto" w:fill="FFFFFF"/>
        </w:rPr>
        <w:t xml:space="preserve"> A story told with Carl Sagan's remarkable ability to make scientific ideas both comprehensible and exciting.</w:t>
      </w:r>
    </w:p>
    <w:p w:rsidR="00000FFA" w:rsidRPr="00ED3A2A" w:rsidRDefault="00000FFA" w:rsidP="00000FFA">
      <w:pPr>
        <w:pStyle w:val="BodyText"/>
        <w:jc w:val="center"/>
        <w:rPr>
          <w:sz w:val="32"/>
        </w:rPr>
      </w:pPr>
    </w:p>
    <w:p w:rsidR="00000FFA" w:rsidRDefault="00000FFA" w:rsidP="00000FFA">
      <w:pPr>
        <w:pStyle w:val="BodyText"/>
        <w:rPr>
          <w:sz w:val="32"/>
        </w:rPr>
      </w:pPr>
    </w:p>
    <w:p w:rsidR="00ED3A2A" w:rsidRDefault="00ED3A2A" w:rsidP="00000FFA">
      <w:pPr>
        <w:pStyle w:val="BodyText"/>
        <w:rPr>
          <w:sz w:val="32"/>
        </w:rPr>
      </w:pPr>
    </w:p>
    <w:p w:rsidR="00ED3A2A" w:rsidRDefault="00ED3A2A" w:rsidP="00000FFA">
      <w:pPr>
        <w:pStyle w:val="BodyText"/>
        <w:rPr>
          <w:sz w:val="32"/>
        </w:rPr>
      </w:pPr>
    </w:p>
    <w:p w:rsidR="00ED3A2A" w:rsidRDefault="00ED3A2A" w:rsidP="00000FFA">
      <w:pPr>
        <w:pStyle w:val="BodyText"/>
        <w:rPr>
          <w:sz w:val="32"/>
        </w:rPr>
      </w:pPr>
    </w:p>
    <w:p w:rsidR="00ED3A2A" w:rsidRDefault="00ED3A2A" w:rsidP="00000FFA">
      <w:pPr>
        <w:pStyle w:val="BodyText"/>
        <w:rPr>
          <w:sz w:val="32"/>
        </w:rPr>
      </w:pPr>
    </w:p>
    <w:p w:rsidR="00ED3A2A" w:rsidRDefault="00ED3A2A" w:rsidP="00ED3A2A">
      <w:pPr>
        <w:spacing w:before="74"/>
        <w:ind w:left="720"/>
        <w:rPr>
          <w:b/>
          <w:spacing w:val="-5"/>
          <w:sz w:val="32"/>
        </w:rPr>
      </w:pPr>
      <w:r>
        <w:rPr>
          <w:b/>
          <w:spacing w:val="-5"/>
          <w:sz w:val="32"/>
        </w:rPr>
        <w:lastRenderedPageBreak/>
        <w:t>6.</w:t>
      </w:r>
    </w:p>
    <w:p w:rsidR="00ED3A2A" w:rsidRDefault="003465FC" w:rsidP="003465FC">
      <w:pPr>
        <w:spacing w:before="74"/>
        <w:ind w:left="720"/>
        <w:jc w:val="center"/>
        <w:rPr>
          <w:noProof/>
        </w:rPr>
      </w:pPr>
      <w:r>
        <w:rPr>
          <w:noProof/>
        </w:rPr>
        <w:drawing>
          <wp:inline distT="0" distB="0" distL="0" distR="0">
            <wp:extent cx="3114675" cy="2733675"/>
            <wp:effectExtent l="19050" t="0" r="9525" b="0"/>
            <wp:docPr id="16" name="Picture 16" descr="https://m.media-amazon.com/images/I/91iPVQ5gXuL._SL1500_.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https://m.media-amazon.com/images/I/91iPVQ5gXuL._SL1500_.jpg"/>
                    <pic:cNvPicPr>
                      <a:picLocks noChangeAspect="1" noChangeArrowheads="1"/>
                    </pic:cNvPicPr>
                  </pic:nvPicPr>
                  <pic:blipFill>
                    <a:blip r:embed="rId13" cstate="print"/>
                    <a:srcRect/>
                    <a:stretch>
                      <a:fillRect/>
                    </a:stretch>
                  </pic:blipFill>
                  <pic:spPr bwMode="auto">
                    <a:xfrm>
                      <a:off x="0" y="0"/>
                      <a:ext cx="3118759" cy="2737259"/>
                    </a:xfrm>
                    <a:prstGeom prst="rect">
                      <a:avLst/>
                    </a:prstGeom>
                    <a:noFill/>
                    <a:ln w="9525">
                      <a:noFill/>
                      <a:miter lim="800000"/>
                      <a:headEnd/>
                      <a:tailEnd/>
                    </a:ln>
                  </pic:spPr>
                </pic:pic>
              </a:graphicData>
            </a:graphic>
          </wp:inline>
        </w:drawing>
      </w:r>
    </w:p>
    <w:p w:rsidR="00ED3A2A" w:rsidRDefault="00ED3A2A" w:rsidP="00ED3A2A">
      <w:pPr>
        <w:spacing w:before="74"/>
        <w:ind w:left="720"/>
        <w:jc w:val="center"/>
        <w:rPr>
          <w:b/>
          <w:sz w:val="32"/>
        </w:rPr>
      </w:pPr>
    </w:p>
    <w:p w:rsidR="00ED3A2A" w:rsidRDefault="00ED3A2A" w:rsidP="00ED3A2A">
      <w:pPr>
        <w:pStyle w:val="BodyText"/>
        <w:jc w:val="center"/>
        <w:rPr>
          <w:sz w:val="32"/>
        </w:rPr>
      </w:pPr>
    </w:p>
    <w:p w:rsidR="00ED3A2A" w:rsidRDefault="003465FC" w:rsidP="00ED3A2A">
      <w:pPr>
        <w:pStyle w:val="BodyText"/>
        <w:rPr>
          <w:color w:val="FF0000"/>
          <w:sz w:val="32"/>
        </w:rPr>
      </w:pPr>
      <w:r>
        <w:rPr>
          <w:color w:val="FF0000"/>
          <w:sz w:val="32"/>
        </w:rPr>
        <w:t>Mathura: a tapestry of art and devotion</w:t>
      </w:r>
    </w:p>
    <w:p w:rsidR="00ED3A2A" w:rsidRPr="004562E7" w:rsidRDefault="00ED3A2A" w:rsidP="00ED3A2A">
      <w:pPr>
        <w:pStyle w:val="BodyText"/>
        <w:rPr>
          <w:color w:val="FF0000"/>
          <w:sz w:val="32"/>
        </w:rPr>
      </w:pPr>
    </w:p>
    <w:p w:rsidR="00ED3A2A" w:rsidRDefault="00ED3A2A" w:rsidP="00ED3A2A">
      <w:pPr>
        <w:pStyle w:val="BodyText"/>
        <w:tabs>
          <w:tab w:val="left" w:pos="4321"/>
        </w:tabs>
        <w:ind w:left="2161"/>
      </w:pPr>
      <w:r>
        <w:rPr>
          <w:spacing w:val="-2"/>
        </w:rPr>
        <w:t>Author:</w:t>
      </w:r>
      <w:r>
        <w:t xml:space="preserve"> </w:t>
      </w:r>
      <w:r>
        <w:tab/>
        <w:t>Carl Sagan</w:t>
      </w:r>
    </w:p>
    <w:p w:rsidR="003465FC" w:rsidRDefault="00ED3A2A" w:rsidP="00ED3A2A">
      <w:pPr>
        <w:pStyle w:val="BodyText"/>
        <w:tabs>
          <w:tab w:val="left" w:pos="4321"/>
        </w:tabs>
        <w:spacing w:before="72" w:line="292" w:lineRule="auto"/>
        <w:ind w:left="2161" w:right="2090"/>
      </w:pPr>
      <w:r>
        <w:rPr>
          <w:spacing w:val="-2"/>
        </w:rPr>
        <w:t>Publisher:</w:t>
      </w:r>
      <w:r>
        <w:t xml:space="preserve">           </w:t>
      </w:r>
      <w:r w:rsidR="003465FC">
        <w:t>New Delhi</w:t>
      </w:r>
      <w:r>
        <w:t>:</w:t>
      </w:r>
      <w:r w:rsidRPr="004562E7">
        <w:t xml:space="preserve"> </w:t>
      </w:r>
      <w:proofErr w:type="spellStart"/>
      <w:r w:rsidR="003465FC">
        <w:t>Niyogi</w:t>
      </w:r>
      <w:proofErr w:type="spellEnd"/>
      <w:r w:rsidR="003465FC">
        <w:t xml:space="preserve"> Books, 2025</w:t>
      </w:r>
    </w:p>
    <w:p w:rsidR="00ED3A2A" w:rsidRDefault="00ED3A2A" w:rsidP="00ED3A2A">
      <w:pPr>
        <w:pStyle w:val="BodyText"/>
        <w:tabs>
          <w:tab w:val="left" w:pos="4321"/>
        </w:tabs>
        <w:spacing w:before="72" w:line="292" w:lineRule="auto"/>
        <w:ind w:left="2161" w:right="2090"/>
      </w:pPr>
      <w:r>
        <w:rPr>
          <w:spacing w:val="-2"/>
        </w:rPr>
        <w:t>Description:</w:t>
      </w:r>
      <w:r>
        <w:tab/>
      </w:r>
      <w:r w:rsidR="003465FC">
        <w:t>168</w:t>
      </w:r>
      <w:r>
        <w:rPr>
          <w:spacing w:val="-4"/>
        </w:rPr>
        <w:t>p.</w:t>
      </w:r>
    </w:p>
    <w:p w:rsidR="00ED3A2A" w:rsidRDefault="00ED3A2A" w:rsidP="00ED3A2A">
      <w:pPr>
        <w:pStyle w:val="BodyText"/>
        <w:tabs>
          <w:tab w:val="left" w:pos="4321"/>
        </w:tabs>
        <w:spacing w:before="2"/>
        <w:ind w:left="2161"/>
      </w:pPr>
      <w:r>
        <w:t>Accession</w:t>
      </w:r>
      <w:r>
        <w:rPr>
          <w:spacing w:val="-12"/>
        </w:rPr>
        <w:t xml:space="preserve"> </w:t>
      </w:r>
      <w:r>
        <w:rPr>
          <w:spacing w:val="-5"/>
        </w:rPr>
        <w:t>no.</w:t>
      </w:r>
      <w:r>
        <w:tab/>
      </w:r>
      <w:r>
        <w:rPr>
          <w:spacing w:val="-2"/>
        </w:rPr>
        <w:t>8947</w:t>
      </w:r>
      <w:r w:rsidR="003465FC">
        <w:rPr>
          <w:spacing w:val="-2"/>
        </w:rPr>
        <w:t>3</w:t>
      </w:r>
    </w:p>
    <w:p w:rsidR="00ED3A2A" w:rsidRDefault="00ED3A2A" w:rsidP="00ED3A2A">
      <w:pPr>
        <w:pStyle w:val="BodyText"/>
      </w:pPr>
    </w:p>
    <w:p w:rsidR="003465FC" w:rsidRDefault="003465FC" w:rsidP="003465FC">
      <w:pPr>
        <w:pStyle w:val="BodyText"/>
        <w:jc w:val="both"/>
        <w:rPr>
          <w:color w:val="0F1111"/>
          <w:shd w:val="clear" w:color="auto" w:fill="FFFFFF"/>
        </w:rPr>
      </w:pPr>
      <w:r w:rsidRPr="003465FC">
        <w:rPr>
          <w:color w:val="0F1111"/>
          <w:shd w:val="clear" w:color="auto" w:fill="FFFFFF"/>
        </w:rPr>
        <w:t xml:space="preserve">Embark on a visual odyssey of the </w:t>
      </w:r>
      <w:proofErr w:type="spellStart"/>
      <w:r w:rsidRPr="003465FC">
        <w:rPr>
          <w:color w:val="0F1111"/>
          <w:shd w:val="clear" w:color="auto" w:fill="FFFFFF"/>
        </w:rPr>
        <w:t>colours</w:t>
      </w:r>
      <w:proofErr w:type="spellEnd"/>
      <w:r w:rsidRPr="003465FC">
        <w:rPr>
          <w:color w:val="0F1111"/>
          <w:shd w:val="clear" w:color="auto" w:fill="FFFFFF"/>
        </w:rPr>
        <w:t xml:space="preserve"> of Krishna devotion, the dulcet hymns of </w:t>
      </w:r>
      <w:proofErr w:type="spellStart"/>
      <w:r w:rsidRPr="003465FC">
        <w:rPr>
          <w:color w:val="0F1111"/>
          <w:shd w:val="clear" w:color="auto" w:fill="FFFFFF"/>
        </w:rPr>
        <w:t>Braj</w:t>
      </w:r>
      <w:proofErr w:type="spellEnd"/>
      <w:r w:rsidRPr="003465FC">
        <w:rPr>
          <w:color w:val="0F1111"/>
          <w:shd w:val="clear" w:color="auto" w:fill="FFFFFF"/>
        </w:rPr>
        <w:t xml:space="preserve"> </w:t>
      </w:r>
      <w:proofErr w:type="spellStart"/>
      <w:r w:rsidRPr="003465FC">
        <w:rPr>
          <w:color w:val="0F1111"/>
          <w:shd w:val="clear" w:color="auto" w:fill="FFFFFF"/>
        </w:rPr>
        <w:t>Bhasa</w:t>
      </w:r>
      <w:proofErr w:type="spellEnd"/>
      <w:r w:rsidRPr="003465FC">
        <w:rPr>
          <w:color w:val="0F1111"/>
          <w:shd w:val="clear" w:color="auto" w:fill="FFFFFF"/>
        </w:rPr>
        <w:t xml:space="preserve"> guiding one through the air of peace and profundity in the by-lanes of Mathura, one of the oldest living cities of the world, lauding quotidian spirituality and a sincere pride in its cultural legacy. </w:t>
      </w:r>
    </w:p>
    <w:p w:rsidR="003465FC" w:rsidRDefault="003465FC" w:rsidP="003465FC">
      <w:pPr>
        <w:pStyle w:val="BodyText"/>
        <w:jc w:val="both"/>
        <w:rPr>
          <w:color w:val="0F1111"/>
          <w:shd w:val="clear" w:color="auto" w:fill="FFFFFF"/>
        </w:rPr>
      </w:pPr>
    </w:p>
    <w:p w:rsidR="00ED3A2A" w:rsidRPr="003465FC" w:rsidRDefault="003465FC" w:rsidP="003465FC">
      <w:pPr>
        <w:pStyle w:val="BodyText"/>
        <w:jc w:val="both"/>
      </w:pPr>
      <w:r w:rsidRPr="003465FC">
        <w:rPr>
          <w:color w:val="0F1111"/>
          <w:shd w:val="clear" w:color="auto" w:fill="FFFFFF"/>
        </w:rPr>
        <w:t>This volume records the dynamic interplay of a city which has carved out a benign way of life in the interplay of devotion and artistry.</w:t>
      </w:r>
    </w:p>
    <w:p w:rsidR="00000FFA" w:rsidRDefault="00000FFA" w:rsidP="00F71A22">
      <w:pPr>
        <w:rPr>
          <w:b/>
          <w:color w:val="0F1111"/>
          <w:sz w:val="28"/>
          <w:szCs w:val="28"/>
          <w:shd w:val="clear" w:color="auto" w:fill="FFFFFF"/>
        </w:rPr>
      </w:pPr>
    </w:p>
    <w:p w:rsidR="00F71A22" w:rsidRDefault="00F71A22" w:rsidP="00F71A22">
      <w:pPr>
        <w:rPr>
          <w:b/>
          <w:color w:val="0F1111"/>
          <w:sz w:val="28"/>
          <w:szCs w:val="28"/>
          <w:shd w:val="clear" w:color="auto" w:fill="FFFFFF"/>
        </w:rPr>
      </w:pPr>
    </w:p>
    <w:p w:rsidR="00F71A22" w:rsidRDefault="00F71A22">
      <w:pPr>
        <w:rPr>
          <w:b/>
          <w:color w:val="0F1111"/>
          <w:sz w:val="28"/>
          <w:szCs w:val="28"/>
          <w:shd w:val="clear" w:color="auto" w:fill="FFFFFF"/>
        </w:rPr>
      </w:pPr>
    </w:p>
    <w:p w:rsidR="003465FC" w:rsidRDefault="003465FC">
      <w:pPr>
        <w:rPr>
          <w:b/>
          <w:color w:val="0F1111"/>
          <w:sz w:val="28"/>
          <w:szCs w:val="28"/>
          <w:shd w:val="clear" w:color="auto" w:fill="FFFFFF"/>
        </w:rPr>
      </w:pPr>
    </w:p>
    <w:p w:rsidR="003465FC" w:rsidRDefault="003465FC">
      <w:pPr>
        <w:rPr>
          <w:b/>
          <w:color w:val="0F1111"/>
          <w:sz w:val="28"/>
          <w:szCs w:val="28"/>
          <w:shd w:val="clear" w:color="auto" w:fill="FFFFFF"/>
        </w:rPr>
      </w:pPr>
    </w:p>
    <w:p w:rsidR="003465FC" w:rsidRDefault="003465FC" w:rsidP="003465FC">
      <w:pPr>
        <w:spacing w:before="74"/>
        <w:ind w:left="720"/>
        <w:rPr>
          <w:b/>
          <w:spacing w:val="-5"/>
          <w:sz w:val="32"/>
        </w:rPr>
      </w:pPr>
      <w:r>
        <w:rPr>
          <w:b/>
          <w:spacing w:val="-5"/>
          <w:sz w:val="32"/>
        </w:rPr>
        <w:lastRenderedPageBreak/>
        <w:t>7.</w:t>
      </w:r>
    </w:p>
    <w:p w:rsidR="003465FC" w:rsidRDefault="003465FC" w:rsidP="005473B4">
      <w:pPr>
        <w:spacing w:before="74"/>
        <w:ind w:left="720"/>
        <w:jc w:val="center"/>
        <w:rPr>
          <w:b/>
          <w:spacing w:val="-5"/>
          <w:sz w:val="32"/>
        </w:rPr>
      </w:pPr>
      <w:r>
        <w:rPr>
          <w:noProof/>
        </w:rPr>
        <w:drawing>
          <wp:inline distT="0" distB="0" distL="0" distR="0">
            <wp:extent cx="3276600" cy="2905125"/>
            <wp:effectExtent l="19050" t="0" r="0" b="0"/>
            <wp:docPr id="19" name="Picture 19" descr="https://m.media-amazon.com/images/I/71r7QVxhGNL._SL1500_.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https://m.media-amazon.com/images/I/71r7QVxhGNL._SL1500_.jpg"/>
                    <pic:cNvPicPr>
                      <a:picLocks noChangeAspect="1" noChangeArrowheads="1"/>
                    </pic:cNvPicPr>
                  </pic:nvPicPr>
                  <pic:blipFill>
                    <a:blip r:embed="rId14" cstate="print"/>
                    <a:srcRect/>
                    <a:stretch>
                      <a:fillRect/>
                    </a:stretch>
                  </pic:blipFill>
                  <pic:spPr bwMode="auto">
                    <a:xfrm>
                      <a:off x="0" y="0"/>
                      <a:ext cx="3276374" cy="2904925"/>
                    </a:xfrm>
                    <a:prstGeom prst="rect">
                      <a:avLst/>
                    </a:prstGeom>
                    <a:noFill/>
                    <a:ln w="9525">
                      <a:noFill/>
                      <a:miter lim="800000"/>
                      <a:headEnd/>
                      <a:tailEnd/>
                    </a:ln>
                  </pic:spPr>
                </pic:pic>
              </a:graphicData>
            </a:graphic>
          </wp:inline>
        </w:drawing>
      </w:r>
    </w:p>
    <w:p w:rsidR="003465FC" w:rsidRDefault="003465FC" w:rsidP="003465FC">
      <w:pPr>
        <w:spacing w:before="74"/>
        <w:ind w:left="720"/>
        <w:jc w:val="center"/>
        <w:rPr>
          <w:noProof/>
        </w:rPr>
      </w:pPr>
    </w:p>
    <w:p w:rsidR="003465FC" w:rsidRDefault="003465FC" w:rsidP="003465FC">
      <w:pPr>
        <w:pStyle w:val="BodyText"/>
        <w:jc w:val="center"/>
        <w:rPr>
          <w:sz w:val="32"/>
        </w:rPr>
      </w:pPr>
    </w:p>
    <w:p w:rsidR="003465FC" w:rsidRDefault="005473B4" w:rsidP="003465FC">
      <w:pPr>
        <w:pStyle w:val="BodyText"/>
        <w:rPr>
          <w:color w:val="FF0000"/>
          <w:sz w:val="32"/>
        </w:rPr>
      </w:pPr>
      <w:r>
        <w:rPr>
          <w:color w:val="FF0000"/>
          <w:sz w:val="32"/>
        </w:rPr>
        <w:t>The great sanctions hack</w:t>
      </w:r>
    </w:p>
    <w:p w:rsidR="003465FC" w:rsidRPr="004562E7" w:rsidRDefault="003465FC" w:rsidP="003465FC">
      <w:pPr>
        <w:pStyle w:val="BodyText"/>
        <w:rPr>
          <w:color w:val="FF0000"/>
          <w:sz w:val="32"/>
        </w:rPr>
      </w:pPr>
    </w:p>
    <w:p w:rsidR="003465FC" w:rsidRDefault="003465FC" w:rsidP="003465FC">
      <w:pPr>
        <w:pStyle w:val="BodyText"/>
        <w:tabs>
          <w:tab w:val="left" w:pos="4321"/>
        </w:tabs>
        <w:ind w:left="2161"/>
      </w:pPr>
      <w:r>
        <w:rPr>
          <w:spacing w:val="-2"/>
        </w:rPr>
        <w:t>Author:</w:t>
      </w:r>
      <w:r>
        <w:t xml:space="preserve"> </w:t>
      </w:r>
      <w:r>
        <w:tab/>
      </w:r>
      <w:proofErr w:type="spellStart"/>
      <w:r w:rsidR="005473B4">
        <w:t>Urjit</w:t>
      </w:r>
      <w:proofErr w:type="spellEnd"/>
      <w:r w:rsidR="005473B4">
        <w:t xml:space="preserve"> Patel</w:t>
      </w:r>
    </w:p>
    <w:p w:rsidR="003465FC" w:rsidRDefault="003465FC" w:rsidP="003465FC">
      <w:pPr>
        <w:pStyle w:val="BodyText"/>
        <w:tabs>
          <w:tab w:val="left" w:pos="4321"/>
        </w:tabs>
        <w:spacing w:before="72" w:line="292" w:lineRule="auto"/>
        <w:ind w:left="2161" w:right="2090"/>
      </w:pPr>
      <w:r>
        <w:rPr>
          <w:spacing w:val="-2"/>
        </w:rPr>
        <w:t>Publisher:</w:t>
      </w:r>
      <w:r>
        <w:t xml:space="preserve">           New Delhi:</w:t>
      </w:r>
      <w:r w:rsidRPr="004562E7">
        <w:t xml:space="preserve"> </w:t>
      </w:r>
      <w:proofErr w:type="spellStart"/>
      <w:r w:rsidR="005473B4">
        <w:t>Rupa</w:t>
      </w:r>
      <w:proofErr w:type="spellEnd"/>
      <w:r>
        <w:t>, 2025</w:t>
      </w:r>
    </w:p>
    <w:p w:rsidR="003465FC" w:rsidRDefault="003465FC" w:rsidP="003465FC">
      <w:pPr>
        <w:pStyle w:val="BodyText"/>
        <w:tabs>
          <w:tab w:val="left" w:pos="4321"/>
        </w:tabs>
        <w:spacing w:before="72" w:line="292" w:lineRule="auto"/>
        <w:ind w:left="2161" w:right="2090"/>
      </w:pPr>
      <w:r>
        <w:rPr>
          <w:spacing w:val="-2"/>
        </w:rPr>
        <w:t>Description:</w:t>
      </w:r>
      <w:r>
        <w:tab/>
        <w:t>1</w:t>
      </w:r>
      <w:r w:rsidR="005473B4">
        <w:t>46</w:t>
      </w:r>
      <w:r>
        <w:rPr>
          <w:spacing w:val="-4"/>
        </w:rPr>
        <w:t>p.</w:t>
      </w:r>
    </w:p>
    <w:p w:rsidR="003465FC" w:rsidRDefault="003465FC" w:rsidP="003465FC">
      <w:pPr>
        <w:pStyle w:val="BodyText"/>
        <w:tabs>
          <w:tab w:val="left" w:pos="4321"/>
        </w:tabs>
        <w:spacing w:before="2"/>
        <w:ind w:left="2161"/>
        <w:rPr>
          <w:spacing w:val="-2"/>
        </w:rPr>
      </w:pPr>
      <w:r>
        <w:t>Accession</w:t>
      </w:r>
      <w:r>
        <w:rPr>
          <w:spacing w:val="-12"/>
        </w:rPr>
        <w:t xml:space="preserve"> </w:t>
      </w:r>
      <w:r>
        <w:rPr>
          <w:spacing w:val="-5"/>
        </w:rPr>
        <w:t>no.</w:t>
      </w:r>
      <w:r>
        <w:tab/>
      </w:r>
      <w:r>
        <w:rPr>
          <w:spacing w:val="-2"/>
        </w:rPr>
        <w:t>8947</w:t>
      </w:r>
      <w:r w:rsidR="005473B4">
        <w:rPr>
          <w:spacing w:val="-2"/>
        </w:rPr>
        <w:t>4</w:t>
      </w:r>
    </w:p>
    <w:p w:rsidR="005473B4" w:rsidRDefault="005473B4" w:rsidP="003465FC">
      <w:pPr>
        <w:pStyle w:val="BodyText"/>
        <w:tabs>
          <w:tab w:val="left" w:pos="4321"/>
        </w:tabs>
        <w:spacing w:before="2"/>
        <w:ind w:left="2161"/>
      </w:pPr>
    </w:p>
    <w:p w:rsidR="003465FC" w:rsidRDefault="003465FC" w:rsidP="003465FC">
      <w:pPr>
        <w:pStyle w:val="BodyText"/>
      </w:pPr>
    </w:p>
    <w:p w:rsidR="003465FC" w:rsidRDefault="005473B4" w:rsidP="005473B4">
      <w:pPr>
        <w:jc w:val="both"/>
        <w:rPr>
          <w:b/>
          <w:color w:val="0F1111"/>
          <w:sz w:val="28"/>
          <w:szCs w:val="28"/>
          <w:shd w:val="clear" w:color="auto" w:fill="FFFFFF"/>
        </w:rPr>
      </w:pPr>
      <w:r w:rsidRPr="005473B4">
        <w:rPr>
          <w:b/>
          <w:color w:val="0F1111"/>
          <w:sz w:val="28"/>
          <w:szCs w:val="28"/>
          <w:shd w:val="clear" w:color="auto" w:fill="FFFFFF"/>
        </w:rPr>
        <w:t>In </w:t>
      </w:r>
      <w:r w:rsidRPr="005473B4">
        <w:rPr>
          <w:rStyle w:val="a-text-italic"/>
          <w:b/>
          <w:color w:val="0F1111"/>
          <w:sz w:val="28"/>
          <w:szCs w:val="28"/>
          <w:shd w:val="clear" w:color="auto" w:fill="FFFFFF"/>
        </w:rPr>
        <w:t>The Great Sanctions Hack,</w:t>
      </w:r>
      <w:r w:rsidRPr="005473B4">
        <w:rPr>
          <w:b/>
          <w:color w:val="0F1111"/>
          <w:sz w:val="28"/>
          <w:szCs w:val="28"/>
          <w:shd w:val="clear" w:color="auto" w:fill="FFFFFF"/>
        </w:rPr>
        <w:t> </w:t>
      </w:r>
      <w:proofErr w:type="spellStart"/>
      <w:r w:rsidRPr="005473B4">
        <w:rPr>
          <w:b/>
          <w:color w:val="0F1111"/>
          <w:sz w:val="28"/>
          <w:szCs w:val="28"/>
          <w:shd w:val="clear" w:color="auto" w:fill="FFFFFF"/>
        </w:rPr>
        <w:t>Urjit</w:t>
      </w:r>
      <w:proofErr w:type="spellEnd"/>
      <w:r w:rsidRPr="005473B4">
        <w:rPr>
          <w:b/>
          <w:color w:val="0F1111"/>
          <w:sz w:val="28"/>
          <w:szCs w:val="28"/>
          <w:shd w:val="clear" w:color="auto" w:fill="FFFFFF"/>
        </w:rPr>
        <w:t xml:space="preserve"> Patel, former Governor of the Reserve Bank of India, who now serves as Chairman of the National Institute of Public Finance and Policy, evaluates why the concept of sanctions needs a major overhaul. Their broader effects on global markets and unintended consequences for third parties must be considered. </w:t>
      </w:r>
    </w:p>
    <w:p w:rsidR="003465FC" w:rsidRDefault="003465FC" w:rsidP="003465FC">
      <w:pPr>
        <w:rPr>
          <w:b/>
          <w:color w:val="0F1111"/>
          <w:sz w:val="28"/>
          <w:szCs w:val="28"/>
          <w:shd w:val="clear" w:color="auto" w:fill="FFFFFF"/>
        </w:rPr>
      </w:pPr>
    </w:p>
    <w:p w:rsidR="003465FC" w:rsidRDefault="003465FC">
      <w:pPr>
        <w:rPr>
          <w:b/>
          <w:color w:val="0F1111"/>
          <w:sz w:val="28"/>
          <w:szCs w:val="28"/>
          <w:shd w:val="clear" w:color="auto" w:fill="FFFFFF"/>
        </w:rPr>
      </w:pPr>
    </w:p>
    <w:p w:rsidR="00900244" w:rsidRDefault="00900244">
      <w:pPr>
        <w:rPr>
          <w:b/>
          <w:color w:val="0F1111"/>
          <w:sz w:val="28"/>
          <w:szCs w:val="28"/>
          <w:shd w:val="clear" w:color="auto" w:fill="FFFFFF"/>
        </w:rPr>
      </w:pPr>
    </w:p>
    <w:p w:rsidR="00900244" w:rsidRDefault="00900244">
      <w:pPr>
        <w:rPr>
          <w:b/>
          <w:color w:val="0F1111"/>
          <w:sz w:val="28"/>
          <w:szCs w:val="28"/>
          <w:shd w:val="clear" w:color="auto" w:fill="FFFFFF"/>
        </w:rPr>
      </w:pPr>
    </w:p>
    <w:p w:rsidR="00900244" w:rsidRDefault="00900244">
      <w:pPr>
        <w:rPr>
          <w:b/>
          <w:color w:val="0F1111"/>
          <w:sz w:val="28"/>
          <w:szCs w:val="28"/>
          <w:shd w:val="clear" w:color="auto" w:fill="FFFFFF"/>
        </w:rPr>
      </w:pPr>
    </w:p>
    <w:p w:rsidR="00900244" w:rsidRDefault="00900244">
      <w:pPr>
        <w:rPr>
          <w:b/>
          <w:color w:val="0F1111"/>
          <w:sz w:val="28"/>
          <w:szCs w:val="28"/>
          <w:shd w:val="clear" w:color="auto" w:fill="FFFFFF"/>
        </w:rPr>
      </w:pPr>
    </w:p>
    <w:p w:rsidR="00900244" w:rsidRDefault="00900244" w:rsidP="00900244">
      <w:pPr>
        <w:spacing w:before="74"/>
        <w:ind w:left="720"/>
        <w:rPr>
          <w:b/>
          <w:spacing w:val="-5"/>
          <w:sz w:val="32"/>
        </w:rPr>
      </w:pPr>
      <w:r>
        <w:rPr>
          <w:b/>
          <w:spacing w:val="-5"/>
          <w:sz w:val="32"/>
        </w:rPr>
        <w:lastRenderedPageBreak/>
        <w:t>8.</w:t>
      </w:r>
    </w:p>
    <w:p w:rsidR="00900244" w:rsidRDefault="00900244" w:rsidP="00900244">
      <w:pPr>
        <w:spacing w:before="74"/>
        <w:ind w:left="720"/>
        <w:jc w:val="center"/>
        <w:rPr>
          <w:b/>
          <w:spacing w:val="-5"/>
          <w:sz w:val="32"/>
        </w:rPr>
      </w:pPr>
      <w:r>
        <w:rPr>
          <w:noProof/>
        </w:rPr>
        <w:drawing>
          <wp:inline distT="0" distB="0" distL="0" distR="0">
            <wp:extent cx="3286125" cy="2857500"/>
            <wp:effectExtent l="19050" t="0" r="9525" b="0"/>
            <wp:docPr id="22" name="Picture 22" descr="https://m.media-amazon.com/images/I/814dMeutLEL._SL1500_.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https://m.media-amazon.com/images/I/814dMeutLEL._SL1500_.jpg"/>
                    <pic:cNvPicPr>
                      <a:picLocks noChangeAspect="1" noChangeArrowheads="1"/>
                    </pic:cNvPicPr>
                  </pic:nvPicPr>
                  <pic:blipFill>
                    <a:blip r:embed="rId15" cstate="print"/>
                    <a:srcRect/>
                    <a:stretch>
                      <a:fillRect/>
                    </a:stretch>
                  </pic:blipFill>
                  <pic:spPr bwMode="auto">
                    <a:xfrm>
                      <a:off x="0" y="0"/>
                      <a:ext cx="3286181" cy="2857549"/>
                    </a:xfrm>
                    <a:prstGeom prst="rect">
                      <a:avLst/>
                    </a:prstGeom>
                    <a:noFill/>
                    <a:ln w="9525">
                      <a:noFill/>
                      <a:miter lim="800000"/>
                      <a:headEnd/>
                      <a:tailEnd/>
                    </a:ln>
                  </pic:spPr>
                </pic:pic>
              </a:graphicData>
            </a:graphic>
          </wp:inline>
        </w:drawing>
      </w:r>
    </w:p>
    <w:p w:rsidR="00900244" w:rsidRDefault="00900244" w:rsidP="00900244">
      <w:pPr>
        <w:spacing w:before="74"/>
        <w:ind w:left="720"/>
        <w:jc w:val="center"/>
        <w:rPr>
          <w:noProof/>
        </w:rPr>
      </w:pPr>
    </w:p>
    <w:p w:rsidR="00900244" w:rsidRDefault="00900244" w:rsidP="00900244">
      <w:pPr>
        <w:pStyle w:val="BodyText"/>
        <w:jc w:val="center"/>
        <w:rPr>
          <w:sz w:val="32"/>
        </w:rPr>
      </w:pPr>
    </w:p>
    <w:p w:rsidR="00900244" w:rsidRDefault="00900244" w:rsidP="00900244">
      <w:pPr>
        <w:pStyle w:val="BodyText"/>
        <w:rPr>
          <w:color w:val="FF0000"/>
          <w:sz w:val="32"/>
        </w:rPr>
      </w:pPr>
      <w:proofErr w:type="spellStart"/>
      <w:r>
        <w:rPr>
          <w:color w:val="FF0000"/>
          <w:sz w:val="32"/>
        </w:rPr>
        <w:t>Breackneck</w:t>
      </w:r>
      <w:proofErr w:type="spellEnd"/>
      <w:r>
        <w:rPr>
          <w:color w:val="FF0000"/>
          <w:sz w:val="32"/>
        </w:rPr>
        <w:t>: China’s quest to engineer the future</w:t>
      </w:r>
    </w:p>
    <w:p w:rsidR="00900244" w:rsidRPr="004562E7" w:rsidRDefault="00900244" w:rsidP="00900244">
      <w:pPr>
        <w:pStyle w:val="BodyText"/>
        <w:rPr>
          <w:color w:val="FF0000"/>
          <w:sz w:val="32"/>
        </w:rPr>
      </w:pPr>
    </w:p>
    <w:p w:rsidR="00900244" w:rsidRDefault="00900244" w:rsidP="00900244">
      <w:pPr>
        <w:pStyle w:val="BodyText"/>
        <w:tabs>
          <w:tab w:val="left" w:pos="4321"/>
        </w:tabs>
        <w:ind w:left="2161"/>
      </w:pPr>
      <w:r>
        <w:rPr>
          <w:spacing w:val="-2"/>
        </w:rPr>
        <w:t>Author:</w:t>
      </w:r>
      <w:r>
        <w:t xml:space="preserve"> </w:t>
      </w:r>
      <w:r>
        <w:tab/>
        <w:t>Dan Wang</w:t>
      </w:r>
    </w:p>
    <w:p w:rsidR="00900244" w:rsidRDefault="00900244" w:rsidP="00900244">
      <w:pPr>
        <w:pStyle w:val="BodyText"/>
        <w:tabs>
          <w:tab w:val="left" w:pos="4321"/>
        </w:tabs>
        <w:spacing w:before="72" w:line="292" w:lineRule="auto"/>
        <w:ind w:left="2161" w:right="2090"/>
      </w:pPr>
      <w:r>
        <w:rPr>
          <w:spacing w:val="-2"/>
        </w:rPr>
        <w:t>Publisher:</w:t>
      </w:r>
      <w:r>
        <w:t xml:space="preserve">           London:</w:t>
      </w:r>
      <w:r w:rsidRPr="004562E7">
        <w:t xml:space="preserve"> </w:t>
      </w:r>
      <w:r>
        <w:t>Penguin, 2025</w:t>
      </w:r>
    </w:p>
    <w:p w:rsidR="00900244" w:rsidRDefault="00900244" w:rsidP="00900244">
      <w:pPr>
        <w:pStyle w:val="BodyText"/>
        <w:tabs>
          <w:tab w:val="left" w:pos="4321"/>
        </w:tabs>
        <w:spacing w:before="72" w:line="292" w:lineRule="auto"/>
        <w:ind w:left="2161" w:right="2090"/>
      </w:pPr>
      <w:r>
        <w:rPr>
          <w:spacing w:val="-2"/>
        </w:rPr>
        <w:t>Description:</w:t>
      </w:r>
      <w:r>
        <w:tab/>
        <w:t>260</w:t>
      </w:r>
      <w:r>
        <w:rPr>
          <w:spacing w:val="-4"/>
        </w:rPr>
        <w:t>p.</w:t>
      </w:r>
    </w:p>
    <w:p w:rsidR="00900244" w:rsidRDefault="00900244" w:rsidP="00900244">
      <w:pPr>
        <w:pStyle w:val="BodyText"/>
        <w:tabs>
          <w:tab w:val="left" w:pos="4321"/>
        </w:tabs>
        <w:spacing w:before="2"/>
        <w:ind w:left="2161"/>
        <w:rPr>
          <w:spacing w:val="-2"/>
        </w:rPr>
      </w:pPr>
      <w:r>
        <w:t>Accession</w:t>
      </w:r>
      <w:r>
        <w:rPr>
          <w:spacing w:val="-12"/>
        </w:rPr>
        <w:t xml:space="preserve"> </w:t>
      </w:r>
      <w:r>
        <w:rPr>
          <w:spacing w:val="-5"/>
        </w:rPr>
        <w:t>no.</w:t>
      </w:r>
      <w:r>
        <w:tab/>
      </w:r>
      <w:r>
        <w:rPr>
          <w:spacing w:val="-2"/>
        </w:rPr>
        <w:t>89475</w:t>
      </w:r>
    </w:p>
    <w:p w:rsidR="00900244" w:rsidRDefault="00900244" w:rsidP="00900244">
      <w:pPr>
        <w:pStyle w:val="BodyText"/>
        <w:tabs>
          <w:tab w:val="left" w:pos="4321"/>
        </w:tabs>
        <w:spacing w:before="2"/>
        <w:ind w:left="2161"/>
      </w:pPr>
    </w:p>
    <w:p w:rsidR="00900244" w:rsidRDefault="00900244" w:rsidP="00900244">
      <w:pPr>
        <w:pStyle w:val="BodyText"/>
      </w:pPr>
    </w:p>
    <w:p w:rsidR="00900244" w:rsidRPr="00900244" w:rsidRDefault="00900244" w:rsidP="00900244">
      <w:pPr>
        <w:widowControl/>
        <w:shd w:val="clear" w:color="auto" w:fill="FFFFFF"/>
        <w:autoSpaceDE/>
        <w:autoSpaceDN/>
        <w:jc w:val="both"/>
        <w:rPr>
          <w:b/>
          <w:color w:val="0F1111"/>
          <w:sz w:val="28"/>
          <w:szCs w:val="28"/>
          <w:shd w:val="clear" w:color="auto" w:fill="FFFFFF"/>
        </w:rPr>
      </w:pPr>
      <w:r w:rsidRPr="00900244">
        <w:rPr>
          <w:rFonts w:eastAsia="Times New Roman"/>
          <w:b/>
          <w:color w:val="0F1111"/>
          <w:sz w:val="28"/>
          <w:szCs w:val="28"/>
        </w:rPr>
        <w:t xml:space="preserve">In Breakneck, Wang blends political, economic, and philosophical analysis with reportage to reveal a provocative new framework for understanding </w:t>
      </w:r>
      <w:proofErr w:type="spellStart"/>
      <w:r w:rsidRPr="00900244">
        <w:rPr>
          <w:rFonts w:eastAsia="Times New Roman"/>
          <w:b/>
          <w:color w:val="0F1111"/>
          <w:sz w:val="28"/>
          <w:szCs w:val="28"/>
        </w:rPr>
        <w:t>China</w:t>
      </w:r>
      <w:proofErr w:type="gramStart"/>
      <w:r w:rsidRPr="00900244">
        <w:rPr>
          <w:rFonts w:eastAsia="Times New Roman"/>
          <w:b/>
          <w:color w:val="0F1111"/>
          <w:sz w:val="28"/>
          <w:szCs w:val="28"/>
        </w:rPr>
        <w:t>?one</w:t>
      </w:r>
      <w:proofErr w:type="spellEnd"/>
      <w:proofErr w:type="gramEnd"/>
      <w:r w:rsidRPr="00900244">
        <w:rPr>
          <w:rFonts w:eastAsia="Times New Roman"/>
          <w:b/>
          <w:color w:val="0F1111"/>
          <w:sz w:val="28"/>
          <w:szCs w:val="28"/>
        </w:rPr>
        <w:t xml:space="preserve"> that helps us see America more clearly, too. While China is an engineering state, relentlessly pursuing megaprojects, the United States has stalled. America has transformed into a lawyerly society, reflexively blocking everything, good and bad.</w:t>
      </w:r>
      <w:r w:rsidRPr="00900244">
        <w:rPr>
          <w:rFonts w:eastAsia="Times New Roman"/>
          <w:b/>
          <w:color w:val="0F1111"/>
          <w:sz w:val="28"/>
          <w:szCs w:val="28"/>
        </w:rPr>
        <w:br/>
      </w:r>
      <w:r w:rsidRPr="00900244">
        <w:rPr>
          <w:rFonts w:eastAsia="Times New Roman"/>
          <w:b/>
          <w:color w:val="0F1111"/>
          <w:sz w:val="28"/>
          <w:szCs w:val="28"/>
        </w:rPr>
        <w:br/>
      </w:r>
    </w:p>
    <w:p w:rsidR="00900244" w:rsidRDefault="00900244">
      <w:pPr>
        <w:rPr>
          <w:b/>
          <w:color w:val="0F1111"/>
          <w:sz w:val="28"/>
          <w:szCs w:val="28"/>
          <w:shd w:val="clear" w:color="auto" w:fill="FFFFFF"/>
        </w:rPr>
      </w:pPr>
    </w:p>
    <w:p w:rsidR="00A935AD" w:rsidRDefault="00A935AD">
      <w:pPr>
        <w:rPr>
          <w:b/>
          <w:color w:val="0F1111"/>
          <w:sz w:val="28"/>
          <w:szCs w:val="28"/>
          <w:shd w:val="clear" w:color="auto" w:fill="FFFFFF"/>
        </w:rPr>
      </w:pPr>
    </w:p>
    <w:p w:rsidR="00A935AD" w:rsidRDefault="00A935AD">
      <w:pPr>
        <w:rPr>
          <w:b/>
          <w:color w:val="0F1111"/>
          <w:sz w:val="28"/>
          <w:szCs w:val="28"/>
          <w:shd w:val="clear" w:color="auto" w:fill="FFFFFF"/>
        </w:rPr>
      </w:pPr>
    </w:p>
    <w:p w:rsidR="00A935AD" w:rsidRDefault="00A935AD">
      <w:pPr>
        <w:rPr>
          <w:b/>
          <w:color w:val="0F1111"/>
          <w:sz w:val="28"/>
          <w:szCs w:val="28"/>
          <w:shd w:val="clear" w:color="auto" w:fill="FFFFFF"/>
        </w:rPr>
      </w:pPr>
    </w:p>
    <w:p w:rsidR="00A935AD" w:rsidRDefault="00A935AD" w:rsidP="00A935AD">
      <w:pPr>
        <w:spacing w:before="74"/>
        <w:ind w:left="720"/>
        <w:rPr>
          <w:b/>
          <w:spacing w:val="-5"/>
          <w:sz w:val="32"/>
        </w:rPr>
      </w:pPr>
      <w:r>
        <w:rPr>
          <w:b/>
          <w:spacing w:val="-5"/>
          <w:sz w:val="32"/>
        </w:rPr>
        <w:lastRenderedPageBreak/>
        <w:t>9.</w:t>
      </w:r>
    </w:p>
    <w:p w:rsidR="00A935AD" w:rsidRDefault="00A935AD" w:rsidP="00A935AD">
      <w:pPr>
        <w:spacing w:before="74"/>
        <w:ind w:left="720"/>
        <w:jc w:val="center"/>
        <w:rPr>
          <w:b/>
          <w:spacing w:val="-5"/>
          <w:sz w:val="32"/>
        </w:rPr>
      </w:pPr>
      <w:r>
        <w:rPr>
          <w:noProof/>
        </w:rPr>
        <w:drawing>
          <wp:inline distT="0" distB="0" distL="0" distR="0">
            <wp:extent cx="3943350" cy="3105150"/>
            <wp:effectExtent l="19050" t="0" r="0" b="0"/>
            <wp:docPr id="25" name="Picture 25" descr="https://m.media-amazon.com/images/I/61+hgLal+SL._SL1489_.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https://m.media-amazon.com/images/I/61+hgLal+SL._SL1489_.jpg"/>
                    <pic:cNvPicPr>
                      <a:picLocks noChangeAspect="1" noChangeArrowheads="1"/>
                    </pic:cNvPicPr>
                  </pic:nvPicPr>
                  <pic:blipFill>
                    <a:blip r:embed="rId16" cstate="print"/>
                    <a:srcRect/>
                    <a:stretch>
                      <a:fillRect/>
                    </a:stretch>
                  </pic:blipFill>
                  <pic:spPr bwMode="auto">
                    <a:xfrm>
                      <a:off x="0" y="0"/>
                      <a:ext cx="3943350" cy="3105150"/>
                    </a:xfrm>
                    <a:prstGeom prst="rect">
                      <a:avLst/>
                    </a:prstGeom>
                    <a:noFill/>
                    <a:ln w="9525">
                      <a:noFill/>
                      <a:miter lim="800000"/>
                      <a:headEnd/>
                      <a:tailEnd/>
                    </a:ln>
                  </pic:spPr>
                </pic:pic>
              </a:graphicData>
            </a:graphic>
          </wp:inline>
        </w:drawing>
      </w:r>
    </w:p>
    <w:p w:rsidR="00A935AD" w:rsidRDefault="00A935AD" w:rsidP="00A935AD">
      <w:pPr>
        <w:pStyle w:val="BodyText"/>
        <w:jc w:val="center"/>
        <w:rPr>
          <w:sz w:val="32"/>
        </w:rPr>
      </w:pPr>
    </w:p>
    <w:p w:rsidR="00A935AD" w:rsidRDefault="00A935AD" w:rsidP="00A935AD">
      <w:pPr>
        <w:pStyle w:val="BodyText"/>
        <w:rPr>
          <w:color w:val="FF0000"/>
          <w:sz w:val="32"/>
        </w:rPr>
      </w:pPr>
      <w:proofErr w:type="spellStart"/>
      <w:r>
        <w:rPr>
          <w:color w:val="FF0000"/>
          <w:sz w:val="32"/>
        </w:rPr>
        <w:t>Modi’s</w:t>
      </w:r>
      <w:proofErr w:type="spellEnd"/>
      <w:r>
        <w:rPr>
          <w:color w:val="FF0000"/>
          <w:sz w:val="32"/>
        </w:rPr>
        <w:t xml:space="preserve"> mission</w:t>
      </w:r>
    </w:p>
    <w:p w:rsidR="00A935AD" w:rsidRPr="004562E7" w:rsidRDefault="00A935AD" w:rsidP="00A935AD">
      <w:pPr>
        <w:pStyle w:val="BodyText"/>
        <w:rPr>
          <w:color w:val="FF0000"/>
          <w:sz w:val="32"/>
        </w:rPr>
      </w:pPr>
    </w:p>
    <w:p w:rsidR="00A935AD" w:rsidRDefault="00A935AD" w:rsidP="00A935AD">
      <w:pPr>
        <w:pStyle w:val="BodyText"/>
        <w:tabs>
          <w:tab w:val="left" w:pos="4321"/>
        </w:tabs>
        <w:ind w:left="2161"/>
      </w:pPr>
      <w:r>
        <w:rPr>
          <w:spacing w:val="-2"/>
        </w:rPr>
        <w:t>Author:</w:t>
      </w:r>
      <w:r>
        <w:t xml:space="preserve"> </w:t>
      </w:r>
      <w:r>
        <w:tab/>
      </w:r>
      <w:proofErr w:type="spellStart"/>
      <w:r>
        <w:t>Berjis</w:t>
      </w:r>
      <w:proofErr w:type="spellEnd"/>
      <w:r>
        <w:t xml:space="preserve"> Desai</w:t>
      </w:r>
    </w:p>
    <w:p w:rsidR="00A935AD" w:rsidRDefault="00A935AD" w:rsidP="00A935AD">
      <w:pPr>
        <w:pStyle w:val="BodyText"/>
        <w:tabs>
          <w:tab w:val="left" w:pos="4321"/>
        </w:tabs>
        <w:spacing w:before="72" w:line="292" w:lineRule="auto"/>
        <w:ind w:left="2161" w:right="2090"/>
      </w:pPr>
      <w:r>
        <w:rPr>
          <w:spacing w:val="-2"/>
        </w:rPr>
        <w:t>Publisher:</w:t>
      </w:r>
      <w:r>
        <w:t xml:space="preserve">           New Delhi:</w:t>
      </w:r>
      <w:r w:rsidRPr="004562E7">
        <w:t xml:space="preserve"> </w:t>
      </w:r>
      <w:proofErr w:type="spellStart"/>
      <w:r>
        <w:t>Rupa</w:t>
      </w:r>
      <w:proofErr w:type="spellEnd"/>
      <w:r>
        <w:t>, 2025</w:t>
      </w:r>
    </w:p>
    <w:p w:rsidR="00A935AD" w:rsidRDefault="00A935AD" w:rsidP="00A935AD">
      <w:pPr>
        <w:pStyle w:val="BodyText"/>
        <w:tabs>
          <w:tab w:val="left" w:pos="4321"/>
        </w:tabs>
        <w:spacing w:before="72" w:line="292" w:lineRule="auto"/>
        <w:ind w:left="2161" w:right="2090"/>
      </w:pPr>
      <w:r>
        <w:rPr>
          <w:spacing w:val="-2"/>
        </w:rPr>
        <w:t>Description:</w:t>
      </w:r>
      <w:r>
        <w:tab/>
        <w:t>248p.</w:t>
      </w:r>
    </w:p>
    <w:p w:rsidR="00A935AD" w:rsidRDefault="00A935AD" w:rsidP="00A935AD">
      <w:pPr>
        <w:pStyle w:val="BodyText"/>
        <w:tabs>
          <w:tab w:val="left" w:pos="4321"/>
        </w:tabs>
        <w:spacing w:before="2"/>
        <w:ind w:left="2161"/>
        <w:rPr>
          <w:spacing w:val="-2"/>
        </w:rPr>
      </w:pPr>
      <w:r>
        <w:t>Accession</w:t>
      </w:r>
      <w:r>
        <w:rPr>
          <w:spacing w:val="-12"/>
        </w:rPr>
        <w:t xml:space="preserve"> </w:t>
      </w:r>
      <w:r>
        <w:rPr>
          <w:spacing w:val="-5"/>
        </w:rPr>
        <w:t>no.</w:t>
      </w:r>
      <w:r>
        <w:tab/>
      </w:r>
      <w:r>
        <w:rPr>
          <w:spacing w:val="-2"/>
        </w:rPr>
        <w:t>89476</w:t>
      </w:r>
    </w:p>
    <w:p w:rsidR="00A935AD" w:rsidRDefault="00A935AD" w:rsidP="00A935AD">
      <w:pPr>
        <w:pStyle w:val="BodyText"/>
        <w:tabs>
          <w:tab w:val="left" w:pos="4321"/>
        </w:tabs>
        <w:spacing w:before="2"/>
        <w:ind w:left="2161"/>
      </w:pPr>
    </w:p>
    <w:p w:rsidR="00A935AD" w:rsidRDefault="00A935AD" w:rsidP="00A935AD">
      <w:pPr>
        <w:pStyle w:val="BodyText"/>
      </w:pPr>
    </w:p>
    <w:p w:rsidR="00A935AD" w:rsidRPr="00900244" w:rsidRDefault="00A935AD" w:rsidP="00A935AD">
      <w:pPr>
        <w:widowControl/>
        <w:shd w:val="clear" w:color="auto" w:fill="FFFFFF"/>
        <w:autoSpaceDE/>
        <w:autoSpaceDN/>
        <w:jc w:val="both"/>
        <w:rPr>
          <w:b/>
          <w:color w:val="0F1111"/>
          <w:sz w:val="28"/>
          <w:szCs w:val="28"/>
          <w:shd w:val="clear" w:color="auto" w:fill="FFFFFF"/>
        </w:rPr>
      </w:pPr>
      <w:proofErr w:type="spellStart"/>
      <w:r w:rsidRPr="00A935AD">
        <w:rPr>
          <w:rStyle w:val="a-text-italic"/>
          <w:b/>
          <w:color w:val="0F1111"/>
          <w:sz w:val="28"/>
          <w:szCs w:val="28"/>
          <w:shd w:val="clear" w:color="auto" w:fill="FFFFFF"/>
        </w:rPr>
        <w:t>Modi’s</w:t>
      </w:r>
      <w:proofErr w:type="spellEnd"/>
      <w:r w:rsidRPr="00A935AD">
        <w:rPr>
          <w:rStyle w:val="a-text-italic"/>
          <w:b/>
          <w:color w:val="0F1111"/>
          <w:sz w:val="28"/>
          <w:szCs w:val="28"/>
          <w:shd w:val="clear" w:color="auto" w:fill="FFFFFF"/>
        </w:rPr>
        <w:t xml:space="preserve"> Mission</w:t>
      </w:r>
      <w:r w:rsidRPr="00A935AD">
        <w:rPr>
          <w:b/>
          <w:color w:val="0F1111"/>
          <w:sz w:val="28"/>
          <w:szCs w:val="28"/>
          <w:shd w:val="clear" w:color="auto" w:fill="FFFFFF"/>
        </w:rPr>
        <w:t xml:space="preserve"> is not a biography—it is the story of an idea. </w:t>
      </w:r>
      <w:proofErr w:type="spellStart"/>
      <w:r w:rsidRPr="00A935AD">
        <w:rPr>
          <w:b/>
          <w:color w:val="0F1111"/>
          <w:sz w:val="28"/>
          <w:szCs w:val="28"/>
          <w:shd w:val="clear" w:color="auto" w:fill="FFFFFF"/>
        </w:rPr>
        <w:t>Berjis</w:t>
      </w:r>
      <w:proofErr w:type="spellEnd"/>
      <w:r w:rsidRPr="00A935AD">
        <w:rPr>
          <w:b/>
          <w:color w:val="0F1111"/>
          <w:sz w:val="28"/>
          <w:szCs w:val="28"/>
          <w:shd w:val="clear" w:color="auto" w:fill="FFFFFF"/>
        </w:rPr>
        <w:t xml:space="preserve"> Desai presents </w:t>
      </w:r>
      <w:proofErr w:type="spellStart"/>
      <w:r w:rsidRPr="00A935AD">
        <w:rPr>
          <w:b/>
          <w:color w:val="0F1111"/>
          <w:sz w:val="28"/>
          <w:szCs w:val="28"/>
          <w:shd w:val="clear" w:color="auto" w:fill="FFFFFF"/>
        </w:rPr>
        <w:t>Narendra</w:t>
      </w:r>
      <w:proofErr w:type="spellEnd"/>
      <w:r w:rsidRPr="00A935AD">
        <w:rPr>
          <w:b/>
          <w:color w:val="0F1111"/>
          <w:sz w:val="28"/>
          <w:szCs w:val="28"/>
          <w:shd w:val="clear" w:color="auto" w:fill="FFFFFF"/>
        </w:rPr>
        <w:t xml:space="preserve"> </w:t>
      </w:r>
      <w:proofErr w:type="spellStart"/>
      <w:r w:rsidRPr="00A935AD">
        <w:rPr>
          <w:b/>
          <w:color w:val="0F1111"/>
          <w:sz w:val="28"/>
          <w:szCs w:val="28"/>
          <w:shd w:val="clear" w:color="auto" w:fill="FFFFFF"/>
        </w:rPr>
        <w:t>Modi</w:t>
      </w:r>
      <w:proofErr w:type="spellEnd"/>
      <w:r w:rsidRPr="00A935AD">
        <w:rPr>
          <w:b/>
          <w:color w:val="0F1111"/>
          <w:sz w:val="28"/>
          <w:szCs w:val="28"/>
          <w:shd w:val="clear" w:color="auto" w:fill="FFFFFF"/>
        </w:rPr>
        <w:t xml:space="preserve"> as more than a politician: he is the instrument of a national awakening. From a childhood of poverty in </w:t>
      </w:r>
      <w:proofErr w:type="spellStart"/>
      <w:r w:rsidRPr="00A935AD">
        <w:rPr>
          <w:b/>
          <w:color w:val="0F1111"/>
          <w:sz w:val="28"/>
          <w:szCs w:val="28"/>
          <w:shd w:val="clear" w:color="auto" w:fill="FFFFFF"/>
        </w:rPr>
        <w:t>Vadnagar</w:t>
      </w:r>
      <w:proofErr w:type="spellEnd"/>
      <w:r w:rsidRPr="00A935AD">
        <w:rPr>
          <w:b/>
          <w:color w:val="0F1111"/>
          <w:sz w:val="28"/>
          <w:szCs w:val="28"/>
          <w:shd w:val="clear" w:color="auto" w:fill="FFFFFF"/>
        </w:rPr>
        <w:t xml:space="preserve"> to the Prime Minister’s Office, his journey is portrayed as destiny in motion—rooted in spirituality, shaped by the </w:t>
      </w:r>
      <w:proofErr w:type="spellStart"/>
      <w:r w:rsidRPr="00A935AD">
        <w:rPr>
          <w:b/>
          <w:color w:val="0F1111"/>
          <w:sz w:val="28"/>
          <w:szCs w:val="28"/>
          <w:shd w:val="clear" w:color="auto" w:fill="FFFFFF"/>
        </w:rPr>
        <w:t>Sangh</w:t>
      </w:r>
      <w:proofErr w:type="spellEnd"/>
      <w:r w:rsidRPr="00A935AD">
        <w:rPr>
          <w:b/>
          <w:color w:val="0F1111"/>
          <w:sz w:val="28"/>
          <w:szCs w:val="28"/>
          <w:shd w:val="clear" w:color="auto" w:fill="FFFFFF"/>
        </w:rPr>
        <w:t xml:space="preserve"> and defined by his glorious years steering Gujarat’s development that became a model for the nation</w:t>
      </w:r>
      <w:r>
        <w:rPr>
          <w:color w:val="0F1111"/>
          <w:sz w:val="21"/>
          <w:szCs w:val="21"/>
          <w:shd w:val="clear" w:color="auto" w:fill="FFFFFF"/>
        </w:rPr>
        <w:t>. </w:t>
      </w:r>
    </w:p>
    <w:p w:rsidR="00A935AD" w:rsidRDefault="00A935AD">
      <w:pPr>
        <w:rPr>
          <w:b/>
          <w:color w:val="0F1111"/>
          <w:sz w:val="28"/>
          <w:szCs w:val="28"/>
          <w:shd w:val="clear" w:color="auto" w:fill="FFFFFF"/>
        </w:rPr>
      </w:pPr>
    </w:p>
    <w:p w:rsidR="00496501" w:rsidRDefault="00496501">
      <w:pPr>
        <w:rPr>
          <w:b/>
          <w:color w:val="0F1111"/>
          <w:sz w:val="28"/>
          <w:szCs w:val="28"/>
          <w:shd w:val="clear" w:color="auto" w:fill="FFFFFF"/>
        </w:rPr>
      </w:pPr>
    </w:p>
    <w:p w:rsidR="00496501" w:rsidRDefault="00496501">
      <w:pPr>
        <w:rPr>
          <w:b/>
          <w:color w:val="0F1111"/>
          <w:sz w:val="28"/>
          <w:szCs w:val="28"/>
          <w:shd w:val="clear" w:color="auto" w:fill="FFFFFF"/>
        </w:rPr>
      </w:pPr>
    </w:p>
    <w:p w:rsidR="00496501" w:rsidRDefault="00496501">
      <w:pPr>
        <w:rPr>
          <w:b/>
          <w:color w:val="0F1111"/>
          <w:sz w:val="28"/>
          <w:szCs w:val="28"/>
          <w:shd w:val="clear" w:color="auto" w:fill="FFFFFF"/>
        </w:rPr>
      </w:pPr>
    </w:p>
    <w:p w:rsidR="00496501" w:rsidRDefault="00496501">
      <w:pPr>
        <w:rPr>
          <w:b/>
          <w:color w:val="0F1111"/>
          <w:sz w:val="28"/>
          <w:szCs w:val="28"/>
          <w:shd w:val="clear" w:color="auto" w:fill="FFFFFF"/>
        </w:rPr>
      </w:pPr>
    </w:p>
    <w:p w:rsidR="00496501" w:rsidRDefault="00496501" w:rsidP="00496501">
      <w:pPr>
        <w:spacing w:before="74"/>
        <w:ind w:left="720"/>
        <w:rPr>
          <w:b/>
          <w:spacing w:val="-5"/>
          <w:sz w:val="32"/>
        </w:rPr>
      </w:pPr>
      <w:r>
        <w:rPr>
          <w:b/>
          <w:spacing w:val="-5"/>
          <w:sz w:val="32"/>
        </w:rPr>
        <w:lastRenderedPageBreak/>
        <w:t>10.</w:t>
      </w:r>
    </w:p>
    <w:p w:rsidR="00496501" w:rsidRDefault="00496501" w:rsidP="00496501">
      <w:pPr>
        <w:spacing w:before="74"/>
        <w:ind w:left="720"/>
        <w:jc w:val="center"/>
        <w:rPr>
          <w:b/>
          <w:spacing w:val="-5"/>
          <w:sz w:val="32"/>
        </w:rPr>
      </w:pPr>
      <w:r>
        <w:rPr>
          <w:noProof/>
        </w:rPr>
        <w:drawing>
          <wp:inline distT="0" distB="0" distL="0" distR="0">
            <wp:extent cx="3495675" cy="2838450"/>
            <wp:effectExtent l="19050" t="0" r="9525" b="0"/>
            <wp:docPr id="28" name="Picture 28" descr="https://m.media-amazon.com/images/I/71GZIa1MhoL._SL1500_.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descr="https://m.media-amazon.com/images/I/71GZIa1MhoL._SL1500_.jpg"/>
                    <pic:cNvPicPr>
                      <a:picLocks noChangeAspect="1" noChangeArrowheads="1"/>
                    </pic:cNvPicPr>
                  </pic:nvPicPr>
                  <pic:blipFill>
                    <a:blip r:embed="rId17" cstate="print"/>
                    <a:srcRect/>
                    <a:stretch>
                      <a:fillRect/>
                    </a:stretch>
                  </pic:blipFill>
                  <pic:spPr bwMode="auto">
                    <a:xfrm>
                      <a:off x="0" y="0"/>
                      <a:ext cx="3495548" cy="2838347"/>
                    </a:xfrm>
                    <a:prstGeom prst="rect">
                      <a:avLst/>
                    </a:prstGeom>
                    <a:noFill/>
                    <a:ln w="9525">
                      <a:noFill/>
                      <a:miter lim="800000"/>
                      <a:headEnd/>
                      <a:tailEnd/>
                    </a:ln>
                  </pic:spPr>
                </pic:pic>
              </a:graphicData>
            </a:graphic>
          </wp:inline>
        </w:drawing>
      </w:r>
    </w:p>
    <w:p w:rsidR="00496501" w:rsidRDefault="00496501" w:rsidP="00496501">
      <w:pPr>
        <w:pStyle w:val="BodyText"/>
        <w:jc w:val="center"/>
        <w:rPr>
          <w:sz w:val="32"/>
        </w:rPr>
      </w:pPr>
    </w:p>
    <w:p w:rsidR="00496501" w:rsidRDefault="00032605" w:rsidP="00496501">
      <w:pPr>
        <w:pStyle w:val="BodyText"/>
        <w:rPr>
          <w:color w:val="FF0000"/>
          <w:sz w:val="32"/>
        </w:rPr>
      </w:pPr>
      <w:r>
        <w:rPr>
          <w:color w:val="FF0000"/>
          <w:sz w:val="32"/>
        </w:rPr>
        <w:t>How not to age: the scientific approach to getting healthier as you get older</w:t>
      </w:r>
    </w:p>
    <w:p w:rsidR="00496501" w:rsidRPr="004562E7" w:rsidRDefault="00496501" w:rsidP="00496501">
      <w:pPr>
        <w:pStyle w:val="BodyText"/>
        <w:rPr>
          <w:color w:val="FF0000"/>
          <w:sz w:val="32"/>
        </w:rPr>
      </w:pPr>
    </w:p>
    <w:p w:rsidR="00496501" w:rsidRDefault="00496501" w:rsidP="00496501">
      <w:pPr>
        <w:pStyle w:val="BodyText"/>
        <w:tabs>
          <w:tab w:val="left" w:pos="4321"/>
        </w:tabs>
        <w:ind w:left="2161"/>
      </w:pPr>
      <w:r>
        <w:rPr>
          <w:spacing w:val="-2"/>
        </w:rPr>
        <w:t>Author:</w:t>
      </w:r>
      <w:r>
        <w:t xml:space="preserve"> </w:t>
      </w:r>
      <w:r>
        <w:tab/>
      </w:r>
      <w:proofErr w:type="spellStart"/>
      <w:r>
        <w:t>Berjis</w:t>
      </w:r>
      <w:proofErr w:type="spellEnd"/>
      <w:r>
        <w:t xml:space="preserve"> Desai</w:t>
      </w:r>
    </w:p>
    <w:p w:rsidR="00496501" w:rsidRDefault="00496501" w:rsidP="00496501">
      <w:pPr>
        <w:pStyle w:val="BodyText"/>
        <w:tabs>
          <w:tab w:val="left" w:pos="4321"/>
        </w:tabs>
        <w:spacing w:before="72" w:line="292" w:lineRule="auto"/>
        <w:ind w:left="2161" w:right="2090"/>
      </w:pPr>
      <w:r>
        <w:rPr>
          <w:spacing w:val="-2"/>
        </w:rPr>
        <w:t>Publisher:</w:t>
      </w:r>
      <w:r>
        <w:t xml:space="preserve">           </w:t>
      </w:r>
      <w:r w:rsidR="00032605">
        <w:t>Pan Macmillan</w:t>
      </w:r>
      <w:r>
        <w:t>, 202</w:t>
      </w:r>
      <w:r w:rsidR="00032605">
        <w:t>3</w:t>
      </w:r>
    </w:p>
    <w:p w:rsidR="00496501" w:rsidRDefault="00496501" w:rsidP="00496501">
      <w:pPr>
        <w:pStyle w:val="BodyText"/>
        <w:tabs>
          <w:tab w:val="left" w:pos="4321"/>
        </w:tabs>
        <w:spacing w:before="72" w:line="292" w:lineRule="auto"/>
        <w:ind w:left="2161" w:right="2090"/>
      </w:pPr>
      <w:r>
        <w:rPr>
          <w:spacing w:val="-2"/>
        </w:rPr>
        <w:t>Description:</w:t>
      </w:r>
      <w:r>
        <w:tab/>
      </w:r>
      <w:r w:rsidR="00032605">
        <w:t>628</w:t>
      </w:r>
      <w:r>
        <w:t>p.</w:t>
      </w:r>
    </w:p>
    <w:p w:rsidR="00496501" w:rsidRDefault="00496501" w:rsidP="00496501">
      <w:pPr>
        <w:pStyle w:val="BodyText"/>
        <w:tabs>
          <w:tab w:val="left" w:pos="4321"/>
        </w:tabs>
        <w:spacing w:before="2"/>
        <w:ind w:left="2161"/>
        <w:rPr>
          <w:spacing w:val="-2"/>
        </w:rPr>
      </w:pPr>
      <w:r>
        <w:t>Accession</w:t>
      </w:r>
      <w:r>
        <w:rPr>
          <w:spacing w:val="-12"/>
        </w:rPr>
        <w:t xml:space="preserve"> </w:t>
      </w:r>
      <w:r>
        <w:rPr>
          <w:spacing w:val="-5"/>
        </w:rPr>
        <w:t>no.</w:t>
      </w:r>
      <w:r>
        <w:tab/>
      </w:r>
      <w:r>
        <w:rPr>
          <w:spacing w:val="-2"/>
        </w:rPr>
        <w:t>8947</w:t>
      </w:r>
      <w:r w:rsidR="00032605">
        <w:rPr>
          <w:spacing w:val="-2"/>
        </w:rPr>
        <w:t>7</w:t>
      </w:r>
    </w:p>
    <w:p w:rsidR="00496501" w:rsidRDefault="00496501" w:rsidP="00496501">
      <w:pPr>
        <w:pStyle w:val="BodyText"/>
        <w:tabs>
          <w:tab w:val="left" w:pos="4321"/>
        </w:tabs>
        <w:spacing w:before="2"/>
        <w:ind w:left="2161"/>
      </w:pPr>
    </w:p>
    <w:p w:rsidR="00496501" w:rsidRDefault="00496501" w:rsidP="00496501">
      <w:pPr>
        <w:pStyle w:val="BodyText"/>
      </w:pPr>
    </w:p>
    <w:p w:rsidR="00496501" w:rsidRDefault="00032605" w:rsidP="00032605">
      <w:pPr>
        <w:jc w:val="both"/>
        <w:rPr>
          <w:b/>
          <w:color w:val="0F1111"/>
          <w:sz w:val="28"/>
          <w:szCs w:val="28"/>
          <w:shd w:val="clear" w:color="auto" w:fill="FFFFFF"/>
        </w:rPr>
      </w:pPr>
      <w:r w:rsidRPr="00032605">
        <w:rPr>
          <w:b/>
          <w:color w:val="0F1111"/>
          <w:sz w:val="28"/>
          <w:szCs w:val="28"/>
          <w:shd w:val="clear" w:color="auto" w:fill="FFFFFF"/>
        </w:rPr>
        <w:t xml:space="preserve">Put an end to premature aging and uncover the optimal diet for achieving the longest lifespan, from the bestselling author of How Not to </w:t>
      </w:r>
      <w:proofErr w:type="gramStart"/>
      <w:r w:rsidRPr="00032605">
        <w:rPr>
          <w:b/>
          <w:color w:val="0F1111"/>
          <w:sz w:val="28"/>
          <w:szCs w:val="28"/>
          <w:shd w:val="clear" w:color="auto" w:fill="FFFFFF"/>
        </w:rPr>
        <w:t>Die</w:t>
      </w:r>
      <w:proofErr w:type="gramEnd"/>
      <w:r w:rsidRPr="00032605">
        <w:rPr>
          <w:b/>
          <w:color w:val="0F1111"/>
          <w:sz w:val="28"/>
          <w:szCs w:val="28"/>
          <w:shd w:val="clear" w:color="auto" w:fill="FFFFFF"/>
        </w:rPr>
        <w:t xml:space="preserve"> and How Not to Diet. From Michael </w:t>
      </w:r>
      <w:proofErr w:type="spellStart"/>
      <w:r w:rsidRPr="00032605">
        <w:rPr>
          <w:b/>
          <w:color w:val="0F1111"/>
          <w:sz w:val="28"/>
          <w:szCs w:val="28"/>
          <w:shd w:val="clear" w:color="auto" w:fill="FFFFFF"/>
        </w:rPr>
        <w:t>Greger</w:t>
      </w:r>
      <w:proofErr w:type="spellEnd"/>
      <w:r w:rsidRPr="00032605">
        <w:rPr>
          <w:b/>
          <w:color w:val="0F1111"/>
          <w:sz w:val="28"/>
          <w:szCs w:val="28"/>
          <w:shd w:val="clear" w:color="auto" w:fill="FFFFFF"/>
        </w:rPr>
        <w:t xml:space="preserve">, MD, founder of the hugely popular health website </w:t>
      </w:r>
      <w:proofErr w:type="spellStart"/>
      <w:proofErr w:type="gramStart"/>
      <w:r w:rsidRPr="00032605">
        <w:rPr>
          <w:b/>
          <w:color w:val="0F1111"/>
          <w:sz w:val="28"/>
          <w:szCs w:val="28"/>
          <w:shd w:val="clear" w:color="auto" w:fill="FFFFFF"/>
        </w:rPr>
        <w:t>NutritionFacts</w:t>
      </w:r>
      <w:proofErr w:type="spellEnd"/>
      <w:r w:rsidRPr="00032605">
        <w:rPr>
          <w:b/>
          <w:color w:val="0F1111"/>
          <w:sz w:val="28"/>
          <w:szCs w:val="28"/>
          <w:shd w:val="clear" w:color="auto" w:fill="FFFFFF"/>
        </w:rPr>
        <w:t>,</w:t>
      </w:r>
      <w:proofErr w:type="gramEnd"/>
      <w:r w:rsidRPr="00032605">
        <w:rPr>
          <w:b/>
          <w:color w:val="0F1111"/>
          <w:sz w:val="28"/>
          <w:szCs w:val="28"/>
          <w:shd w:val="clear" w:color="auto" w:fill="FFFFFF"/>
        </w:rPr>
        <w:t xml:space="preserve"> comes this comprehensive guide to anti-aging. Dr </w:t>
      </w:r>
      <w:proofErr w:type="spellStart"/>
      <w:r w:rsidRPr="00032605">
        <w:rPr>
          <w:b/>
          <w:color w:val="0F1111"/>
          <w:sz w:val="28"/>
          <w:szCs w:val="28"/>
          <w:shd w:val="clear" w:color="auto" w:fill="FFFFFF"/>
        </w:rPr>
        <w:t>Greger</w:t>
      </w:r>
      <w:proofErr w:type="spellEnd"/>
      <w:r w:rsidRPr="00032605">
        <w:rPr>
          <w:b/>
          <w:color w:val="0F1111"/>
          <w:sz w:val="28"/>
          <w:szCs w:val="28"/>
          <w:shd w:val="clear" w:color="auto" w:fill="FFFFFF"/>
        </w:rPr>
        <w:t xml:space="preserve"> delves into the role diet plays in the path to anti-aging and explores what kind of diet meets all the criteria to achieve ultimate longevity.</w:t>
      </w:r>
    </w:p>
    <w:p w:rsidR="00032605" w:rsidRDefault="00032605" w:rsidP="00032605">
      <w:pPr>
        <w:jc w:val="both"/>
        <w:rPr>
          <w:b/>
          <w:color w:val="0F1111"/>
          <w:sz w:val="28"/>
          <w:szCs w:val="28"/>
          <w:shd w:val="clear" w:color="auto" w:fill="FFFFFF"/>
        </w:rPr>
      </w:pPr>
    </w:p>
    <w:p w:rsidR="00032605" w:rsidRDefault="00032605" w:rsidP="00032605">
      <w:pPr>
        <w:jc w:val="both"/>
        <w:rPr>
          <w:b/>
          <w:color w:val="0F1111"/>
          <w:sz w:val="28"/>
          <w:szCs w:val="28"/>
          <w:shd w:val="clear" w:color="auto" w:fill="FFFFFF"/>
        </w:rPr>
      </w:pPr>
    </w:p>
    <w:p w:rsidR="00032605" w:rsidRDefault="00032605" w:rsidP="00032605">
      <w:pPr>
        <w:jc w:val="both"/>
        <w:rPr>
          <w:b/>
          <w:color w:val="0F1111"/>
          <w:sz w:val="28"/>
          <w:szCs w:val="28"/>
          <w:shd w:val="clear" w:color="auto" w:fill="FFFFFF"/>
        </w:rPr>
      </w:pPr>
    </w:p>
    <w:p w:rsidR="00032605" w:rsidRDefault="00032605" w:rsidP="00032605">
      <w:pPr>
        <w:jc w:val="both"/>
        <w:rPr>
          <w:b/>
          <w:color w:val="0F1111"/>
          <w:sz w:val="28"/>
          <w:szCs w:val="28"/>
          <w:shd w:val="clear" w:color="auto" w:fill="FFFFFF"/>
        </w:rPr>
      </w:pPr>
    </w:p>
    <w:p w:rsidR="00032605" w:rsidRDefault="00032605" w:rsidP="00032605">
      <w:pPr>
        <w:jc w:val="both"/>
        <w:rPr>
          <w:b/>
          <w:color w:val="0F1111"/>
          <w:sz w:val="28"/>
          <w:szCs w:val="28"/>
          <w:shd w:val="clear" w:color="auto" w:fill="FFFFFF"/>
        </w:rPr>
      </w:pPr>
    </w:p>
    <w:p w:rsidR="00032605" w:rsidRDefault="00032605" w:rsidP="00032605">
      <w:pPr>
        <w:jc w:val="both"/>
        <w:rPr>
          <w:b/>
          <w:color w:val="0F1111"/>
          <w:sz w:val="28"/>
          <w:szCs w:val="28"/>
          <w:shd w:val="clear" w:color="auto" w:fill="FFFFFF"/>
        </w:rPr>
      </w:pPr>
    </w:p>
    <w:p w:rsidR="00032605" w:rsidRDefault="00032605" w:rsidP="00032605">
      <w:pPr>
        <w:spacing w:before="74"/>
        <w:ind w:left="720"/>
        <w:rPr>
          <w:b/>
          <w:spacing w:val="-5"/>
          <w:sz w:val="32"/>
        </w:rPr>
      </w:pPr>
      <w:r>
        <w:rPr>
          <w:b/>
          <w:spacing w:val="-5"/>
          <w:sz w:val="32"/>
        </w:rPr>
        <w:lastRenderedPageBreak/>
        <w:t>11.</w:t>
      </w:r>
    </w:p>
    <w:p w:rsidR="00032605" w:rsidRDefault="00CC4CE4" w:rsidP="00032605">
      <w:pPr>
        <w:spacing w:before="74"/>
        <w:ind w:left="720"/>
        <w:jc w:val="center"/>
        <w:rPr>
          <w:b/>
          <w:spacing w:val="-5"/>
          <w:sz w:val="32"/>
        </w:rPr>
      </w:pPr>
      <w:r>
        <w:rPr>
          <w:noProof/>
        </w:rPr>
        <w:drawing>
          <wp:inline distT="0" distB="0" distL="0" distR="0">
            <wp:extent cx="2924175" cy="2886075"/>
            <wp:effectExtent l="19050" t="0" r="9525" b="0"/>
            <wp:docPr id="31" name="Picture 31" descr="https://m.media-amazon.com/images/I/81w7-CpgzkL._SL1500_.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descr="https://m.media-amazon.com/images/I/81w7-CpgzkL._SL1500_.jpg"/>
                    <pic:cNvPicPr>
                      <a:picLocks noChangeAspect="1" noChangeArrowheads="1"/>
                    </pic:cNvPicPr>
                  </pic:nvPicPr>
                  <pic:blipFill>
                    <a:blip r:embed="rId18" cstate="print"/>
                    <a:srcRect/>
                    <a:stretch>
                      <a:fillRect/>
                    </a:stretch>
                  </pic:blipFill>
                  <pic:spPr bwMode="auto">
                    <a:xfrm>
                      <a:off x="0" y="0"/>
                      <a:ext cx="2924175" cy="2886075"/>
                    </a:xfrm>
                    <a:prstGeom prst="rect">
                      <a:avLst/>
                    </a:prstGeom>
                    <a:noFill/>
                    <a:ln w="9525">
                      <a:noFill/>
                      <a:miter lim="800000"/>
                      <a:headEnd/>
                      <a:tailEnd/>
                    </a:ln>
                  </pic:spPr>
                </pic:pic>
              </a:graphicData>
            </a:graphic>
          </wp:inline>
        </w:drawing>
      </w:r>
    </w:p>
    <w:p w:rsidR="00032605" w:rsidRDefault="00032605" w:rsidP="00032605">
      <w:pPr>
        <w:pStyle w:val="BodyText"/>
        <w:jc w:val="center"/>
        <w:rPr>
          <w:sz w:val="32"/>
        </w:rPr>
      </w:pPr>
    </w:p>
    <w:p w:rsidR="00A73E35" w:rsidRDefault="00A73E35" w:rsidP="00032605">
      <w:pPr>
        <w:pStyle w:val="BodyText"/>
        <w:jc w:val="center"/>
        <w:rPr>
          <w:sz w:val="32"/>
        </w:rPr>
      </w:pPr>
    </w:p>
    <w:p w:rsidR="00032605" w:rsidRDefault="00CC4CE4" w:rsidP="00032605">
      <w:pPr>
        <w:pStyle w:val="BodyText"/>
        <w:rPr>
          <w:color w:val="FF0000"/>
          <w:sz w:val="32"/>
        </w:rPr>
      </w:pPr>
      <w:r>
        <w:rPr>
          <w:color w:val="FF0000"/>
          <w:sz w:val="32"/>
        </w:rPr>
        <w:t>Aristotle’s children</w:t>
      </w:r>
    </w:p>
    <w:p w:rsidR="00032605" w:rsidRPr="004562E7" w:rsidRDefault="00032605" w:rsidP="00032605">
      <w:pPr>
        <w:pStyle w:val="BodyText"/>
        <w:rPr>
          <w:color w:val="FF0000"/>
          <w:sz w:val="32"/>
        </w:rPr>
      </w:pPr>
    </w:p>
    <w:p w:rsidR="00032605" w:rsidRDefault="00032605" w:rsidP="00032605">
      <w:pPr>
        <w:pStyle w:val="BodyText"/>
        <w:tabs>
          <w:tab w:val="left" w:pos="4321"/>
        </w:tabs>
        <w:ind w:left="2161"/>
      </w:pPr>
      <w:r>
        <w:rPr>
          <w:spacing w:val="-2"/>
        </w:rPr>
        <w:t>Author:</w:t>
      </w:r>
      <w:r>
        <w:t xml:space="preserve"> </w:t>
      </w:r>
      <w:r>
        <w:tab/>
      </w:r>
      <w:r w:rsidR="00A73E35">
        <w:t>Richard E. Rubenstein</w:t>
      </w:r>
    </w:p>
    <w:p w:rsidR="00032605" w:rsidRDefault="00032605" w:rsidP="00032605">
      <w:pPr>
        <w:pStyle w:val="BodyText"/>
        <w:tabs>
          <w:tab w:val="left" w:pos="4321"/>
        </w:tabs>
        <w:spacing w:before="72" w:line="292" w:lineRule="auto"/>
        <w:ind w:left="2161" w:right="2090"/>
      </w:pPr>
      <w:r>
        <w:rPr>
          <w:spacing w:val="-2"/>
        </w:rPr>
        <w:t>Publisher:</w:t>
      </w:r>
      <w:r>
        <w:t xml:space="preserve">           </w:t>
      </w:r>
      <w:r w:rsidR="00A73E35">
        <w:t>New York: Harvest Book</w:t>
      </w:r>
      <w:r>
        <w:t>, 20</w:t>
      </w:r>
      <w:r w:rsidR="00A73E35">
        <w:t>0</w:t>
      </w:r>
      <w:r>
        <w:t>3</w:t>
      </w:r>
    </w:p>
    <w:p w:rsidR="00032605" w:rsidRDefault="00032605" w:rsidP="00032605">
      <w:pPr>
        <w:pStyle w:val="BodyText"/>
        <w:tabs>
          <w:tab w:val="left" w:pos="4321"/>
        </w:tabs>
        <w:spacing w:before="72" w:line="292" w:lineRule="auto"/>
        <w:ind w:left="2161" w:right="2090"/>
      </w:pPr>
      <w:r>
        <w:rPr>
          <w:spacing w:val="-2"/>
        </w:rPr>
        <w:t>Description:</w:t>
      </w:r>
      <w:r>
        <w:tab/>
      </w:r>
      <w:r w:rsidR="00A73E35">
        <w:t>368</w:t>
      </w:r>
      <w:r>
        <w:t>p.</w:t>
      </w:r>
    </w:p>
    <w:p w:rsidR="00032605" w:rsidRDefault="00032605" w:rsidP="00032605">
      <w:pPr>
        <w:pStyle w:val="BodyText"/>
        <w:tabs>
          <w:tab w:val="left" w:pos="4321"/>
        </w:tabs>
        <w:spacing w:before="2"/>
        <w:ind w:left="2161"/>
        <w:rPr>
          <w:spacing w:val="-2"/>
        </w:rPr>
      </w:pPr>
      <w:r>
        <w:t>Accession</w:t>
      </w:r>
      <w:r>
        <w:rPr>
          <w:spacing w:val="-12"/>
        </w:rPr>
        <w:t xml:space="preserve"> </w:t>
      </w:r>
      <w:r>
        <w:rPr>
          <w:spacing w:val="-5"/>
        </w:rPr>
        <w:t>no.</w:t>
      </w:r>
      <w:r>
        <w:tab/>
      </w:r>
      <w:r>
        <w:rPr>
          <w:spacing w:val="-2"/>
        </w:rPr>
        <w:t>8947</w:t>
      </w:r>
      <w:r w:rsidR="00A73E35">
        <w:rPr>
          <w:spacing w:val="-2"/>
        </w:rPr>
        <w:t>8</w:t>
      </w:r>
    </w:p>
    <w:p w:rsidR="00A73E35" w:rsidRDefault="00A73E35" w:rsidP="00032605">
      <w:pPr>
        <w:pStyle w:val="BodyText"/>
        <w:tabs>
          <w:tab w:val="left" w:pos="4321"/>
        </w:tabs>
        <w:spacing w:before="2"/>
        <w:ind w:left="2161"/>
        <w:rPr>
          <w:spacing w:val="-2"/>
        </w:rPr>
      </w:pPr>
    </w:p>
    <w:p w:rsidR="00A73E35" w:rsidRDefault="00A73E35" w:rsidP="00032605">
      <w:pPr>
        <w:pStyle w:val="BodyText"/>
        <w:tabs>
          <w:tab w:val="left" w:pos="4321"/>
        </w:tabs>
        <w:spacing w:before="2"/>
        <w:ind w:left="2161"/>
        <w:rPr>
          <w:spacing w:val="-2"/>
        </w:rPr>
      </w:pPr>
    </w:p>
    <w:p w:rsidR="00032605" w:rsidRDefault="00032605" w:rsidP="00032605">
      <w:pPr>
        <w:pStyle w:val="BodyText"/>
        <w:tabs>
          <w:tab w:val="left" w:pos="4321"/>
        </w:tabs>
        <w:spacing w:before="2"/>
        <w:ind w:left="2161"/>
      </w:pPr>
    </w:p>
    <w:p w:rsidR="00032605" w:rsidRDefault="00A73E35" w:rsidP="00A73E35">
      <w:pPr>
        <w:pStyle w:val="BodyText"/>
        <w:jc w:val="both"/>
        <w:rPr>
          <w:color w:val="0F1111"/>
          <w:shd w:val="clear" w:color="auto" w:fill="FFFFFF"/>
        </w:rPr>
      </w:pPr>
      <w:r w:rsidRPr="00A73E35">
        <w:rPr>
          <w:color w:val="0F1111"/>
          <w:shd w:val="clear" w:color="auto" w:fill="FFFFFF"/>
        </w:rPr>
        <w:t xml:space="preserve">In Aristotle's Children, Richard Rubenstein transports us back in history, rendering the controversies of the </w:t>
      </w:r>
      <w:proofErr w:type="gramStart"/>
      <w:r w:rsidRPr="00A73E35">
        <w:rPr>
          <w:color w:val="0F1111"/>
          <w:shd w:val="clear" w:color="auto" w:fill="FFFFFF"/>
        </w:rPr>
        <w:t>Middle</w:t>
      </w:r>
      <w:proofErr w:type="gramEnd"/>
      <w:r w:rsidRPr="00A73E35">
        <w:rPr>
          <w:color w:val="0F1111"/>
          <w:shd w:val="clear" w:color="auto" w:fill="FFFFFF"/>
        </w:rPr>
        <w:t xml:space="preserve"> Ages lively and accessible-and allowing us to understand the philosophical ideas that are fundamental to modern thought.</w:t>
      </w:r>
    </w:p>
    <w:p w:rsidR="00A73E35" w:rsidRDefault="00A73E35" w:rsidP="00A73E35">
      <w:pPr>
        <w:pStyle w:val="BodyText"/>
        <w:jc w:val="both"/>
        <w:rPr>
          <w:color w:val="0F1111"/>
          <w:shd w:val="clear" w:color="auto" w:fill="FFFFFF"/>
        </w:rPr>
      </w:pPr>
    </w:p>
    <w:p w:rsidR="00A73E35" w:rsidRDefault="00A73E35" w:rsidP="00A73E35">
      <w:pPr>
        <w:pStyle w:val="BodyText"/>
        <w:jc w:val="both"/>
        <w:rPr>
          <w:color w:val="0F1111"/>
          <w:shd w:val="clear" w:color="auto" w:fill="FFFFFF"/>
        </w:rPr>
      </w:pPr>
    </w:p>
    <w:p w:rsidR="00A73E35" w:rsidRDefault="00A73E35" w:rsidP="00A73E35">
      <w:pPr>
        <w:pStyle w:val="BodyText"/>
        <w:jc w:val="both"/>
        <w:rPr>
          <w:color w:val="0F1111"/>
          <w:shd w:val="clear" w:color="auto" w:fill="FFFFFF"/>
        </w:rPr>
      </w:pPr>
    </w:p>
    <w:p w:rsidR="00A73E35" w:rsidRDefault="00A73E35" w:rsidP="00A73E35">
      <w:pPr>
        <w:pStyle w:val="BodyText"/>
        <w:jc w:val="both"/>
        <w:rPr>
          <w:color w:val="0F1111"/>
          <w:shd w:val="clear" w:color="auto" w:fill="FFFFFF"/>
        </w:rPr>
      </w:pPr>
    </w:p>
    <w:p w:rsidR="00A73E35" w:rsidRDefault="00A73E35" w:rsidP="00A73E35">
      <w:pPr>
        <w:pStyle w:val="BodyText"/>
        <w:jc w:val="both"/>
        <w:rPr>
          <w:color w:val="0F1111"/>
          <w:shd w:val="clear" w:color="auto" w:fill="FFFFFF"/>
        </w:rPr>
      </w:pPr>
    </w:p>
    <w:p w:rsidR="00A73E35" w:rsidRDefault="00A73E35" w:rsidP="00A73E35">
      <w:pPr>
        <w:pStyle w:val="BodyText"/>
        <w:jc w:val="both"/>
        <w:rPr>
          <w:color w:val="0F1111"/>
          <w:shd w:val="clear" w:color="auto" w:fill="FFFFFF"/>
        </w:rPr>
      </w:pPr>
    </w:p>
    <w:p w:rsidR="00A73E35" w:rsidRDefault="00A73E35" w:rsidP="00A73E35">
      <w:pPr>
        <w:pStyle w:val="BodyText"/>
        <w:jc w:val="both"/>
        <w:rPr>
          <w:color w:val="0F1111"/>
          <w:shd w:val="clear" w:color="auto" w:fill="FFFFFF"/>
        </w:rPr>
      </w:pPr>
    </w:p>
    <w:p w:rsidR="00A73E35" w:rsidRDefault="00A73E35" w:rsidP="00A73E35">
      <w:pPr>
        <w:spacing w:before="74"/>
        <w:ind w:left="720"/>
        <w:rPr>
          <w:b/>
          <w:spacing w:val="-5"/>
          <w:sz w:val="32"/>
        </w:rPr>
      </w:pPr>
      <w:r>
        <w:rPr>
          <w:b/>
          <w:spacing w:val="-5"/>
          <w:sz w:val="32"/>
        </w:rPr>
        <w:lastRenderedPageBreak/>
        <w:t>12.</w:t>
      </w:r>
    </w:p>
    <w:p w:rsidR="00A73E35" w:rsidRDefault="00A73E35" w:rsidP="00A73E35">
      <w:pPr>
        <w:spacing w:before="74"/>
        <w:ind w:left="720"/>
        <w:jc w:val="center"/>
        <w:rPr>
          <w:b/>
          <w:spacing w:val="-5"/>
          <w:sz w:val="32"/>
        </w:rPr>
      </w:pPr>
      <w:r>
        <w:rPr>
          <w:noProof/>
        </w:rPr>
        <w:drawing>
          <wp:inline distT="0" distB="0" distL="0" distR="0">
            <wp:extent cx="3181350" cy="2847975"/>
            <wp:effectExtent l="19050" t="0" r="0" b="0"/>
            <wp:docPr id="34" name="Picture 34" descr="https://m.media-amazon.com/images/I/81giE9xeerL._SL1500_.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descr="https://m.media-amazon.com/images/I/81giE9xeerL._SL1500_.jpg"/>
                    <pic:cNvPicPr>
                      <a:picLocks noChangeAspect="1" noChangeArrowheads="1"/>
                    </pic:cNvPicPr>
                  </pic:nvPicPr>
                  <pic:blipFill>
                    <a:blip r:embed="rId19" cstate="print"/>
                    <a:srcRect/>
                    <a:stretch>
                      <a:fillRect/>
                    </a:stretch>
                  </pic:blipFill>
                  <pic:spPr bwMode="auto">
                    <a:xfrm>
                      <a:off x="0" y="0"/>
                      <a:ext cx="3182749" cy="2849227"/>
                    </a:xfrm>
                    <a:prstGeom prst="rect">
                      <a:avLst/>
                    </a:prstGeom>
                    <a:noFill/>
                    <a:ln w="9525">
                      <a:noFill/>
                      <a:miter lim="800000"/>
                      <a:headEnd/>
                      <a:tailEnd/>
                    </a:ln>
                  </pic:spPr>
                </pic:pic>
              </a:graphicData>
            </a:graphic>
          </wp:inline>
        </w:drawing>
      </w:r>
    </w:p>
    <w:p w:rsidR="00A73E35" w:rsidRDefault="00A73E35" w:rsidP="00A73E35">
      <w:pPr>
        <w:pStyle w:val="BodyText"/>
        <w:jc w:val="center"/>
        <w:rPr>
          <w:sz w:val="32"/>
        </w:rPr>
      </w:pPr>
    </w:p>
    <w:p w:rsidR="00A73E35" w:rsidRDefault="00A73E35" w:rsidP="00A73E35">
      <w:pPr>
        <w:pStyle w:val="BodyText"/>
        <w:jc w:val="center"/>
        <w:rPr>
          <w:sz w:val="32"/>
        </w:rPr>
      </w:pPr>
    </w:p>
    <w:p w:rsidR="00A73E35" w:rsidRDefault="00A73E35" w:rsidP="00A73E35">
      <w:pPr>
        <w:pStyle w:val="BodyText"/>
        <w:rPr>
          <w:color w:val="FF0000"/>
          <w:sz w:val="32"/>
        </w:rPr>
      </w:pPr>
      <w:r>
        <w:rPr>
          <w:color w:val="FF0000"/>
          <w:sz w:val="32"/>
        </w:rPr>
        <w:t>The Last mile: turning public policy upside down</w:t>
      </w:r>
    </w:p>
    <w:p w:rsidR="00A73E35" w:rsidRDefault="00A73E35" w:rsidP="00A73E35">
      <w:pPr>
        <w:pStyle w:val="BodyText"/>
        <w:rPr>
          <w:color w:val="FF0000"/>
          <w:sz w:val="32"/>
        </w:rPr>
      </w:pPr>
    </w:p>
    <w:p w:rsidR="00A73E35" w:rsidRDefault="00A73E35" w:rsidP="00A73E35">
      <w:pPr>
        <w:pStyle w:val="BodyText"/>
        <w:ind w:left="1440" w:firstLine="720"/>
      </w:pPr>
      <w:r>
        <w:rPr>
          <w:spacing w:val="-2"/>
        </w:rPr>
        <w:t>Author:</w:t>
      </w:r>
      <w:r>
        <w:t xml:space="preserve"> </w:t>
      </w:r>
      <w:r>
        <w:tab/>
        <w:t xml:space="preserve"> </w:t>
      </w:r>
      <w:r>
        <w:tab/>
      </w:r>
      <w:proofErr w:type="spellStart"/>
      <w:r>
        <w:t>Amarjeet</w:t>
      </w:r>
      <w:proofErr w:type="spellEnd"/>
      <w:r>
        <w:t xml:space="preserve"> </w:t>
      </w:r>
      <w:proofErr w:type="spellStart"/>
      <w:r>
        <w:t>Sinha</w:t>
      </w:r>
      <w:proofErr w:type="spellEnd"/>
    </w:p>
    <w:p w:rsidR="00A73E35" w:rsidRDefault="00A73E35" w:rsidP="00A73E35">
      <w:pPr>
        <w:pStyle w:val="BodyText"/>
        <w:tabs>
          <w:tab w:val="left" w:pos="4321"/>
        </w:tabs>
        <w:spacing w:before="72" w:line="292" w:lineRule="auto"/>
        <w:ind w:left="2161" w:right="2090"/>
      </w:pPr>
      <w:r>
        <w:rPr>
          <w:spacing w:val="-2"/>
        </w:rPr>
        <w:t>Publisher:</w:t>
      </w:r>
      <w:r>
        <w:t xml:space="preserve">           New York: </w:t>
      </w:r>
      <w:proofErr w:type="spellStart"/>
      <w:r>
        <w:t>Routledge</w:t>
      </w:r>
      <w:proofErr w:type="spellEnd"/>
      <w:proofErr w:type="gramStart"/>
      <w:r>
        <w:t>,  2024</w:t>
      </w:r>
      <w:proofErr w:type="gramEnd"/>
    </w:p>
    <w:p w:rsidR="00A73E35" w:rsidRDefault="00A73E35" w:rsidP="00A73E35">
      <w:pPr>
        <w:pStyle w:val="BodyText"/>
        <w:tabs>
          <w:tab w:val="left" w:pos="4321"/>
        </w:tabs>
        <w:spacing w:before="72" w:line="292" w:lineRule="auto"/>
        <w:ind w:left="2161" w:right="2090"/>
      </w:pPr>
      <w:r>
        <w:rPr>
          <w:spacing w:val="-2"/>
        </w:rPr>
        <w:t>Description:</w:t>
      </w:r>
      <w:r>
        <w:tab/>
        <w:t>291p.</w:t>
      </w:r>
    </w:p>
    <w:p w:rsidR="00A73E35" w:rsidRDefault="00A73E35" w:rsidP="00A73E35">
      <w:pPr>
        <w:pStyle w:val="BodyText"/>
        <w:tabs>
          <w:tab w:val="left" w:pos="4321"/>
        </w:tabs>
        <w:spacing w:before="2"/>
        <w:ind w:left="2161"/>
        <w:rPr>
          <w:spacing w:val="-2"/>
        </w:rPr>
      </w:pPr>
      <w:r>
        <w:t>Accession</w:t>
      </w:r>
      <w:r>
        <w:rPr>
          <w:spacing w:val="-12"/>
        </w:rPr>
        <w:t xml:space="preserve"> </w:t>
      </w:r>
      <w:r>
        <w:rPr>
          <w:spacing w:val="-5"/>
        </w:rPr>
        <w:t>no.</w:t>
      </w:r>
      <w:r>
        <w:tab/>
      </w:r>
      <w:r>
        <w:rPr>
          <w:spacing w:val="-2"/>
        </w:rPr>
        <w:t>89479</w:t>
      </w:r>
    </w:p>
    <w:p w:rsidR="00A73E35" w:rsidRDefault="00A73E35" w:rsidP="00A73E35">
      <w:pPr>
        <w:pStyle w:val="BodyText"/>
        <w:tabs>
          <w:tab w:val="left" w:pos="4321"/>
        </w:tabs>
        <w:spacing w:before="2"/>
        <w:ind w:left="2161"/>
        <w:rPr>
          <w:spacing w:val="-2"/>
        </w:rPr>
      </w:pPr>
    </w:p>
    <w:p w:rsidR="00A73E35" w:rsidRDefault="00A73E35" w:rsidP="00A73E35">
      <w:pPr>
        <w:pStyle w:val="BodyText"/>
        <w:tabs>
          <w:tab w:val="left" w:pos="4321"/>
        </w:tabs>
        <w:spacing w:before="2"/>
        <w:rPr>
          <w:spacing w:val="-2"/>
        </w:rPr>
      </w:pPr>
    </w:p>
    <w:p w:rsidR="00A73E35" w:rsidRDefault="00A73E35" w:rsidP="00A73E35">
      <w:pPr>
        <w:pStyle w:val="BodyText"/>
        <w:tabs>
          <w:tab w:val="left" w:pos="4321"/>
        </w:tabs>
        <w:spacing w:before="2"/>
        <w:jc w:val="both"/>
        <w:rPr>
          <w:color w:val="0F1111"/>
          <w:shd w:val="clear" w:color="auto" w:fill="FFFFFF"/>
        </w:rPr>
      </w:pPr>
      <w:r w:rsidRPr="00A73E35">
        <w:rPr>
          <w:rStyle w:val="a-text-italic"/>
          <w:color w:val="0F1111"/>
          <w:shd w:val="clear" w:color="auto" w:fill="FFFFFF"/>
        </w:rPr>
        <w:t>The Last Mile </w:t>
      </w:r>
      <w:r w:rsidRPr="00A73E35">
        <w:rPr>
          <w:color w:val="0F1111"/>
          <w:shd w:val="clear" w:color="auto" w:fill="FFFFFF"/>
        </w:rPr>
        <w:t>explores the gaps and dichotomy between drafted policies and their implementation, and the last mile challenges which often make public services inaccessible to the poorest and most vulnerable sections of society. It provides an in-depth overview of the dynamics between communities, research and consultation and the implementation of policies for development.</w:t>
      </w:r>
    </w:p>
    <w:p w:rsidR="00A73E35" w:rsidRDefault="00A73E35" w:rsidP="00A73E35">
      <w:pPr>
        <w:pStyle w:val="BodyText"/>
        <w:tabs>
          <w:tab w:val="left" w:pos="4321"/>
        </w:tabs>
        <w:spacing w:before="2"/>
        <w:jc w:val="both"/>
        <w:rPr>
          <w:color w:val="0F1111"/>
          <w:shd w:val="clear" w:color="auto" w:fill="FFFFFF"/>
        </w:rPr>
      </w:pPr>
    </w:p>
    <w:p w:rsidR="00A73E35" w:rsidRDefault="00A73E35" w:rsidP="00A73E35">
      <w:pPr>
        <w:pStyle w:val="BodyText"/>
        <w:tabs>
          <w:tab w:val="left" w:pos="4321"/>
        </w:tabs>
        <w:spacing w:before="2"/>
        <w:jc w:val="both"/>
        <w:rPr>
          <w:color w:val="0F1111"/>
          <w:shd w:val="clear" w:color="auto" w:fill="FFFFFF"/>
        </w:rPr>
      </w:pPr>
    </w:p>
    <w:p w:rsidR="00A73E35" w:rsidRDefault="00A73E35" w:rsidP="00A73E35">
      <w:pPr>
        <w:pStyle w:val="BodyText"/>
        <w:tabs>
          <w:tab w:val="left" w:pos="4321"/>
        </w:tabs>
        <w:spacing w:before="2"/>
        <w:jc w:val="both"/>
        <w:rPr>
          <w:color w:val="0F1111"/>
          <w:shd w:val="clear" w:color="auto" w:fill="FFFFFF"/>
        </w:rPr>
      </w:pPr>
    </w:p>
    <w:p w:rsidR="00A73E35" w:rsidRDefault="00A73E35" w:rsidP="00A73E35">
      <w:pPr>
        <w:pStyle w:val="BodyText"/>
        <w:tabs>
          <w:tab w:val="left" w:pos="4321"/>
        </w:tabs>
        <w:spacing w:before="2"/>
        <w:jc w:val="both"/>
        <w:rPr>
          <w:color w:val="0F1111"/>
          <w:shd w:val="clear" w:color="auto" w:fill="FFFFFF"/>
        </w:rPr>
      </w:pPr>
    </w:p>
    <w:p w:rsidR="00A73E35" w:rsidRDefault="00A73E35" w:rsidP="00A73E35">
      <w:pPr>
        <w:pStyle w:val="BodyText"/>
        <w:tabs>
          <w:tab w:val="left" w:pos="4321"/>
        </w:tabs>
        <w:spacing w:before="2"/>
        <w:jc w:val="both"/>
        <w:rPr>
          <w:color w:val="0F1111"/>
          <w:shd w:val="clear" w:color="auto" w:fill="FFFFFF"/>
        </w:rPr>
      </w:pPr>
    </w:p>
    <w:p w:rsidR="00A73E35" w:rsidRDefault="00A73E35" w:rsidP="00A73E35">
      <w:pPr>
        <w:pStyle w:val="BodyText"/>
        <w:tabs>
          <w:tab w:val="left" w:pos="4321"/>
        </w:tabs>
        <w:spacing w:before="2"/>
        <w:jc w:val="both"/>
        <w:rPr>
          <w:color w:val="0F1111"/>
          <w:shd w:val="clear" w:color="auto" w:fill="FFFFFF"/>
        </w:rPr>
      </w:pPr>
    </w:p>
    <w:p w:rsidR="00A73E35" w:rsidRDefault="00A73E35" w:rsidP="00A73E35">
      <w:pPr>
        <w:spacing w:before="74"/>
        <w:ind w:left="720"/>
        <w:rPr>
          <w:b/>
          <w:spacing w:val="-5"/>
          <w:sz w:val="32"/>
        </w:rPr>
      </w:pPr>
      <w:r>
        <w:rPr>
          <w:b/>
          <w:spacing w:val="-5"/>
          <w:sz w:val="32"/>
        </w:rPr>
        <w:lastRenderedPageBreak/>
        <w:t>13.</w:t>
      </w:r>
    </w:p>
    <w:p w:rsidR="00A73E35" w:rsidRDefault="00A73E35" w:rsidP="00A73E35">
      <w:pPr>
        <w:spacing w:before="74"/>
        <w:ind w:left="720"/>
        <w:jc w:val="center"/>
        <w:rPr>
          <w:b/>
          <w:spacing w:val="-5"/>
          <w:sz w:val="32"/>
        </w:rPr>
      </w:pPr>
      <w:r>
        <w:rPr>
          <w:noProof/>
        </w:rPr>
        <w:drawing>
          <wp:inline distT="0" distB="0" distL="0" distR="0">
            <wp:extent cx="3248025" cy="2686050"/>
            <wp:effectExtent l="19050" t="0" r="9525" b="0"/>
            <wp:docPr id="37" name="Picture 37" descr="https://m.media-amazon.com/images/I/81AB8qDJheL._SL1500_.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descr="https://m.media-amazon.com/images/I/81AB8qDJheL._SL1500_.jpg"/>
                    <pic:cNvPicPr>
                      <a:picLocks noChangeAspect="1" noChangeArrowheads="1"/>
                    </pic:cNvPicPr>
                  </pic:nvPicPr>
                  <pic:blipFill>
                    <a:blip r:embed="rId20" cstate="print"/>
                    <a:srcRect/>
                    <a:stretch>
                      <a:fillRect/>
                    </a:stretch>
                  </pic:blipFill>
                  <pic:spPr bwMode="auto">
                    <a:xfrm>
                      <a:off x="0" y="0"/>
                      <a:ext cx="3248025" cy="2686050"/>
                    </a:xfrm>
                    <a:prstGeom prst="rect">
                      <a:avLst/>
                    </a:prstGeom>
                    <a:noFill/>
                    <a:ln w="9525">
                      <a:noFill/>
                      <a:miter lim="800000"/>
                      <a:headEnd/>
                      <a:tailEnd/>
                    </a:ln>
                  </pic:spPr>
                </pic:pic>
              </a:graphicData>
            </a:graphic>
          </wp:inline>
        </w:drawing>
      </w:r>
    </w:p>
    <w:p w:rsidR="00A73E35" w:rsidRDefault="00A73E35" w:rsidP="00A73E35">
      <w:pPr>
        <w:pStyle w:val="BodyText"/>
        <w:jc w:val="center"/>
        <w:rPr>
          <w:sz w:val="32"/>
        </w:rPr>
      </w:pPr>
    </w:p>
    <w:p w:rsidR="00A73E35" w:rsidRDefault="00A73E35" w:rsidP="00A73E35">
      <w:pPr>
        <w:pStyle w:val="BodyText"/>
        <w:jc w:val="center"/>
        <w:rPr>
          <w:sz w:val="32"/>
        </w:rPr>
      </w:pPr>
    </w:p>
    <w:p w:rsidR="00A73E35" w:rsidRDefault="00A73E35" w:rsidP="00A73E35">
      <w:pPr>
        <w:pStyle w:val="BodyText"/>
        <w:rPr>
          <w:color w:val="FF0000"/>
          <w:sz w:val="32"/>
        </w:rPr>
      </w:pPr>
      <w:r>
        <w:rPr>
          <w:color w:val="FF0000"/>
          <w:sz w:val="32"/>
        </w:rPr>
        <w:t>Changing tides: climate action and justice in India</w:t>
      </w:r>
    </w:p>
    <w:p w:rsidR="00A73E35" w:rsidRDefault="00A73E35" w:rsidP="00A73E35">
      <w:pPr>
        <w:pStyle w:val="BodyText"/>
        <w:rPr>
          <w:color w:val="FF0000"/>
          <w:sz w:val="32"/>
        </w:rPr>
      </w:pPr>
    </w:p>
    <w:p w:rsidR="00A73E35" w:rsidRDefault="00A73E35" w:rsidP="00A73E35">
      <w:pPr>
        <w:pStyle w:val="BodyText"/>
        <w:ind w:left="1440" w:firstLine="720"/>
      </w:pPr>
      <w:r>
        <w:rPr>
          <w:spacing w:val="-2"/>
        </w:rPr>
        <w:t>Author:</w:t>
      </w:r>
      <w:r>
        <w:t xml:space="preserve"> </w:t>
      </w:r>
      <w:r>
        <w:tab/>
        <w:t xml:space="preserve"> </w:t>
      </w:r>
      <w:r>
        <w:tab/>
      </w:r>
      <w:proofErr w:type="spellStart"/>
      <w:r>
        <w:t>Anjal</w:t>
      </w:r>
      <w:proofErr w:type="spellEnd"/>
      <w:r>
        <w:t xml:space="preserve"> </w:t>
      </w:r>
      <w:proofErr w:type="spellStart"/>
      <w:r>
        <w:t>Prakash</w:t>
      </w:r>
      <w:proofErr w:type="spellEnd"/>
    </w:p>
    <w:p w:rsidR="00A73E35" w:rsidRDefault="00A73E35" w:rsidP="00A73E35">
      <w:pPr>
        <w:pStyle w:val="BodyText"/>
        <w:tabs>
          <w:tab w:val="left" w:pos="4321"/>
        </w:tabs>
        <w:spacing w:before="72" w:line="292" w:lineRule="auto"/>
        <w:ind w:left="2161" w:right="2090"/>
      </w:pPr>
      <w:r>
        <w:rPr>
          <w:spacing w:val="-2"/>
        </w:rPr>
        <w:t>Publisher:</w:t>
      </w:r>
      <w:r>
        <w:t xml:space="preserve">           New York: </w:t>
      </w:r>
      <w:proofErr w:type="spellStart"/>
      <w:r>
        <w:t>Routledge</w:t>
      </w:r>
      <w:proofErr w:type="spellEnd"/>
      <w:proofErr w:type="gramStart"/>
      <w:r>
        <w:t>,  2026</w:t>
      </w:r>
      <w:proofErr w:type="gramEnd"/>
    </w:p>
    <w:p w:rsidR="00A73E35" w:rsidRDefault="00A73E35" w:rsidP="00A73E35">
      <w:pPr>
        <w:pStyle w:val="BodyText"/>
        <w:tabs>
          <w:tab w:val="left" w:pos="4321"/>
        </w:tabs>
        <w:spacing w:before="72" w:line="292" w:lineRule="auto"/>
        <w:ind w:left="2161" w:right="2090"/>
      </w:pPr>
      <w:r>
        <w:rPr>
          <w:spacing w:val="-2"/>
        </w:rPr>
        <w:t>Description:</w:t>
      </w:r>
      <w:r>
        <w:tab/>
        <w:t>389p.</w:t>
      </w:r>
    </w:p>
    <w:p w:rsidR="00A73E35" w:rsidRDefault="00A73E35" w:rsidP="00A73E35">
      <w:pPr>
        <w:pStyle w:val="BodyText"/>
        <w:tabs>
          <w:tab w:val="left" w:pos="4321"/>
        </w:tabs>
        <w:spacing w:before="2"/>
        <w:ind w:left="2161"/>
        <w:rPr>
          <w:spacing w:val="-2"/>
        </w:rPr>
      </w:pPr>
      <w:r>
        <w:t>Accession</w:t>
      </w:r>
      <w:r>
        <w:rPr>
          <w:spacing w:val="-12"/>
        </w:rPr>
        <w:t xml:space="preserve"> </w:t>
      </w:r>
      <w:r>
        <w:rPr>
          <w:spacing w:val="-5"/>
        </w:rPr>
        <w:t>no.</w:t>
      </w:r>
      <w:r>
        <w:tab/>
      </w:r>
      <w:r>
        <w:rPr>
          <w:spacing w:val="-2"/>
        </w:rPr>
        <w:t>89480</w:t>
      </w:r>
    </w:p>
    <w:p w:rsidR="00A73E35" w:rsidRDefault="00A73E35" w:rsidP="00A73E35">
      <w:pPr>
        <w:pStyle w:val="BodyText"/>
        <w:tabs>
          <w:tab w:val="left" w:pos="4321"/>
        </w:tabs>
        <w:spacing w:before="2"/>
        <w:ind w:left="2161"/>
        <w:rPr>
          <w:spacing w:val="-2"/>
        </w:rPr>
      </w:pPr>
    </w:p>
    <w:p w:rsidR="00A73E35" w:rsidRDefault="00A73E35" w:rsidP="00A73E35">
      <w:pPr>
        <w:pStyle w:val="BodyText"/>
        <w:tabs>
          <w:tab w:val="left" w:pos="4321"/>
        </w:tabs>
        <w:spacing w:before="2"/>
        <w:ind w:left="2161"/>
        <w:rPr>
          <w:spacing w:val="-2"/>
        </w:rPr>
      </w:pPr>
    </w:p>
    <w:p w:rsidR="00A73E35" w:rsidRDefault="00A73E35" w:rsidP="00A73E35">
      <w:pPr>
        <w:pStyle w:val="BodyText"/>
        <w:tabs>
          <w:tab w:val="left" w:pos="4321"/>
        </w:tabs>
        <w:spacing w:before="2"/>
        <w:jc w:val="both"/>
        <w:rPr>
          <w:color w:val="0F1111"/>
          <w:sz w:val="21"/>
          <w:szCs w:val="21"/>
          <w:shd w:val="clear" w:color="auto" w:fill="FFFFFF"/>
        </w:rPr>
      </w:pPr>
      <w:r w:rsidRPr="00A73E35">
        <w:rPr>
          <w:color w:val="0F1111"/>
          <w:shd w:val="clear" w:color="auto" w:fill="FFFFFF"/>
        </w:rPr>
        <w:t>This book explores climate action and justice in India, a country which has been facing extreme climate events and complex sociopolitical challenges arising from climate change. It offers diverse perspectives and insights into India's evolving climate landscape, policies, grassroots initiatives, and response to climate vulnerability and inequality</w:t>
      </w:r>
      <w:r>
        <w:rPr>
          <w:color w:val="0F1111"/>
          <w:sz w:val="21"/>
          <w:szCs w:val="21"/>
          <w:shd w:val="clear" w:color="auto" w:fill="FFFFFF"/>
        </w:rPr>
        <w:t>.</w:t>
      </w:r>
    </w:p>
    <w:p w:rsidR="00356481" w:rsidRDefault="00356481" w:rsidP="00A73E35">
      <w:pPr>
        <w:pStyle w:val="BodyText"/>
        <w:tabs>
          <w:tab w:val="left" w:pos="4321"/>
        </w:tabs>
        <w:spacing w:before="2"/>
        <w:jc w:val="both"/>
        <w:rPr>
          <w:color w:val="0F1111"/>
          <w:sz w:val="21"/>
          <w:szCs w:val="21"/>
          <w:shd w:val="clear" w:color="auto" w:fill="FFFFFF"/>
        </w:rPr>
      </w:pPr>
    </w:p>
    <w:p w:rsidR="00356481" w:rsidRDefault="00356481" w:rsidP="00A73E35">
      <w:pPr>
        <w:pStyle w:val="BodyText"/>
        <w:tabs>
          <w:tab w:val="left" w:pos="4321"/>
        </w:tabs>
        <w:spacing w:before="2"/>
        <w:jc w:val="both"/>
        <w:rPr>
          <w:color w:val="0F1111"/>
          <w:sz w:val="21"/>
          <w:szCs w:val="21"/>
          <w:shd w:val="clear" w:color="auto" w:fill="FFFFFF"/>
        </w:rPr>
      </w:pPr>
    </w:p>
    <w:p w:rsidR="00356481" w:rsidRDefault="00356481" w:rsidP="00A73E35">
      <w:pPr>
        <w:pStyle w:val="BodyText"/>
        <w:tabs>
          <w:tab w:val="left" w:pos="4321"/>
        </w:tabs>
        <w:spacing w:before="2"/>
        <w:jc w:val="both"/>
        <w:rPr>
          <w:color w:val="0F1111"/>
          <w:sz w:val="21"/>
          <w:szCs w:val="21"/>
          <w:shd w:val="clear" w:color="auto" w:fill="FFFFFF"/>
        </w:rPr>
      </w:pPr>
    </w:p>
    <w:p w:rsidR="00356481" w:rsidRDefault="00356481" w:rsidP="00A73E35">
      <w:pPr>
        <w:pStyle w:val="BodyText"/>
        <w:tabs>
          <w:tab w:val="left" w:pos="4321"/>
        </w:tabs>
        <w:spacing w:before="2"/>
        <w:jc w:val="both"/>
        <w:rPr>
          <w:color w:val="0F1111"/>
          <w:sz w:val="21"/>
          <w:szCs w:val="21"/>
          <w:shd w:val="clear" w:color="auto" w:fill="FFFFFF"/>
        </w:rPr>
      </w:pPr>
    </w:p>
    <w:p w:rsidR="00356481" w:rsidRDefault="00356481" w:rsidP="00A73E35">
      <w:pPr>
        <w:pStyle w:val="BodyText"/>
        <w:tabs>
          <w:tab w:val="left" w:pos="4321"/>
        </w:tabs>
        <w:spacing w:before="2"/>
        <w:jc w:val="both"/>
        <w:rPr>
          <w:color w:val="0F1111"/>
          <w:sz w:val="21"/>
          <w:szCs w:val="21"/>
          <w:shd w:val="clear" w:color="auto" w:fill="FFFFFF"/>
        </w:rPr>
      </w:pPr>
    </w:p>
    <w:p w:rsidR="00356481" w:rsidRDefault="00356481" w:rsidP="00A73E35">
      <w:pPr>
        <w:pStyle w:val="BodyText"/>
        <w:tabs>
          <w:tab w:val="left" w:pos="4321"/>
        </w:tabs>
        <w:spacing w:before="2"/>
        <w:jc w:val="both"/>
        <w:rPr>
          <w:color w:val="0F1111"/>
          <w:sz w:val="21"/>
          <w:szCs w:val="21"/>
          <w:shd w:val="clear" w:color="auto" w:fill="FFFFFF"/>
        </w:rPr>
      </w:pPr>
    </w:p>
    <w:p w:rsidR="00356481" w:rsidRDefault="00356481" w:rsidP="00A73E35">
      <w:pPr>
        <w:pStyle w:val="BodyText"/>
        <w:tabs>
          <w:tab w:val="left" w:pos="4321"/>
        </w:tabs>
        <w:spacing w:before="2"/>
        <w:jc w:val="both"/>
        <w:rPr>
          <w:color w:val="0F1111"/>
          <w:sz w:val="21"/>
          <w:szCs w:val="21"/>
          <w:shd w:val="clear" w:color="auto" w:fill="FFFFFF"/>
        </w:rPr>
      </w:pPr>
    </w:p>
    <w:p w:rsidR="00356481" w:rsidRDefault="00356481" w:rsidP="00A73E35">
      <w:pPr>
        <w:pStyle w:val="BodyText"/>
        <w:tabs>
          <w:tab w:val="left" w:pos="4321"/>
        </w:tabs>
        <w:spacing w:before="2"/>
        <w:jc w:val="both"/>
        <w:rPr>
          <w:color w:val="0F1111"/>
          <w:sz w:val="21"/>
          <w:szCs w:val="21"/>
          <w:shd w:val="clear" w:color="auto" w:fill="FFFFFF"/>
        </w:rPr>
      </w:pPr>
    </w:p>
    <w:p w:rsidR="00356481" w:rsidRDefault="00356481" w:rsidP="00356481">
      <w:pPr>
        <w:spacing w:before="74"/>
        <w:ind w:left="720"/>
        <w:rPr>
          <w:b/>
          <w:spacing w:val="-5"/>
          <w:sz w:val="32"/>
        </w:rPr>
      </w:pPr>
      <w:r>
        <w:rPr>
          <w:b/>
          <w:spacing w:val="-5"/>
          <w:sz w:val="32"/>
        </w:rPr>
        <w:lastRenderedPageBreak/>
        <w:t>14.</w:t>
      </w:r>
    </w:p>
    <w:p w:rsidR="00356481" w:rsidRDefault="00356481" w:rsidP="00356481">
      <w:pPr>
        <w:spacing w:before="74"/>
        <w:ind w:left="720"/>
        <w:jc w:val="center"/>
        <w:rPr>
          <w:b/>
          <w:spacing w:val="-5"/>
          <w:sz w:val="32"/>
        </w:rPr>
      </w:pPr>
      <w:r>
        <w:rPr>
          <w:noProof/>
        </w:rPr>
        <w:drawing>
          <wp:inline distT="0" distB="0" distL="0" distR="0">
            <wp:extent cx="3171825" cy="3143250"/>
            <wp:effectExtent l="19050" t="0" r="9525" b="0"/>
            <wp:docPr id="40" name="Picture 40" descr="https://m.media-amazon.com/images/I/81XOvV-1ldL._SL1500_.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descr="https://m.media-amazon.com/images/I/81XOvV-1ldL._SL1500_.jpg"/>
                    <pic:cNvPicPr>
                      <a:picLocks noChangeAspect="1" noChangeArrowheads="1"/>
                    </pic:cNvPicPr>
                  </pic:nvPicPr>
                  <pic:blipFill>
                    <a:blip r:embed="rId21" cstate="print"/>
                    <a:srcRect/>
                    <a:stretch>
                      <a:fillRect/>
                    </a:stretch>
                  </pic:blipFill>
                  <pic:spPr bwMode="auto">
                    <a:xfrm>
                      <a:off x="0" y="0"/>
                      <a:ext cx="3174731" cy="3146130"/>
                    </a:xfrm>
                    <a:prstGeom prst="rect">
                      <a:avLst/>
                    </a:prstGeom>
                    <a:noFill/>
                    <a:ln w="9525">
                      <a:noFill/>
                      <a:miter lim="800000"/>
                      <a:headEnd/>
                      <a:tailEnd/>
                    </a:ln>
                  </pic:spPr>
                </pic:pic>
              </a:graphicData>
            </a:graphic>
          </wp:inline>
        </w:drawing>
      </w:r>
    </w:p>
    <w:p w:rsidR="00356481" w:rsidRDefault="00356481" w:rsidP="00356481">
      <w:pPr>
        <w:pStyle w:val="BodyText"/>
        <w:jc w:val="center"/>
        <w:rPr>
          <w:sz w:val="32"/>
        </w:rPr>
      </w:pPr>
    </w:p>
    <w:p w:rsidR="00356481" w:rsidRDefault="00356481" w:rsidP="00356481">
      <w:pPr>
        <w:pStyle w:val="BodyText"/>
        <w:jc w:val="center"/>
        <w:rPr>
          <w:sz w:val="32"/>
        </w:rPr>
      </w:pPr>
    </w:p>
    <w:p w:rsidR="00356481" w:rsidRDefault="00356481" w:rsidP="00356481">
      <w:pPr>
        <w:pStyle w:val="BodyText"/>
        <w:rPr>
          <w:color w:val="FF0000"/>
          <w:sz w:val="32"/>
        </w:rPr>
      </w:pPr>
      <w:r>
        <w:rPr>
          <w:color w:val="FF0000"/>
          <w:sz w:val="32"/>
        </w:rPr>
        <w:t>Technology, policy, and inclusion</w:t>
      </w:r>
    </w:p>
    <w:p w:rsidR="00356481" w:rsidRDefault="00356481" w:rsidP="00356481">
      <w:pPr>
        <w:pStyle w:val="BodyText"/>
        <w:rPr>
          <w:color w:val="FF0000"/>
          <w:sz w:val="32"/>
        </w:rPr>
      </w:pPr>
    </w:p>
    <w:p w:rsidR="00356481" w:rsidRDefault="00356481" w:rsidP="00356481">
      <w:pPr>
        <w:pStyle w:val="BodyText"/>
        <w:ind w:left="1440" w:firstLine="720"/>
      </w:pPr>
      <w:r>
        <w:rPr>
          <w:spacing w:val="-2"/>
        </w:rPr>
        <w:t>Author:</w:t>
      </w:r>
      <w:r>
        <w:t xml:space="preserve"> </w:t>
      </w:r>
      <w:r>
        <w:tab/>
        <w:t xml:space="preserve"> </w:t>
      </w:r>
      <w:r>
        <w:tab/>
      </w:r>
      <w:proofErr w:type="spellStart"/>
      <w:r>
        <w:t>Anjal</w:t>
      </w:r>
      <w:proofErr w:type="spellEnd"/>
      <w:r>
        <w:t xml:space="preserve"> </w:t>
      </w:r>
      <w:proofErr w:type="spellStart"/>
      <w:r>
        <w:t>Prakash</w:t>
      </w:r>
      <w:proofErr w:type="spellEnd"/>
    </w:p>
    <w:p w:rsidR="00356481" w:rsidRDefault="00356481" w:rsidP="00356481">
      <w:pPr>
        <w:pStyle w:val="BodyText"/>
        <w:tabs>
          <w:tab w:val="left" w:pos="4321"/>
        </w:tabs>
        <w:spacing w:before="72" w:line="292" w:lineRule="auto"/>
        <w:ind w:left="2161" w:right="2090"/>
      </w:pPr>
      <w:r>
        <w:rPr>
          <w:spacing w:val="-2"/>
        </w:rPr>
        <w:t>Publisher:</w:t>
      </w:r>
      <w:r>
        <w:t xml:space="preserve">           New York: </w:t>
      </w:r>
      <w:proofErr w:type="spellStart"/>
      <w:r>
        <w:t>Routledge</w:t>
      </w:r>
      <w:proofErr w:type="spellEnd"/>
      <w:proofErr w:type="gramStart"/>
      <w:r>
        <w:t>,  2024</w:t>
      </w:r>
      <w:proofErr w:type="gramEnd"/>
    </w:p>
    <w:p w:rsidR="00356481" w:rsidRDefault="00356481" w:rsidP="00356481">
      <w:pPr>
        <w:pStyle w:val="BodyText"/>
        <w:tabs>
          <w:tab w:val="left" w:pos="4321"/>
        </w:tabs>
        <w:spacing w:before="72" w:line="292" w:lineRule="auto"/>
        <w:ind w:left="2161" w:right="2090"/>
      </w:pPr>
      <w:r>
        <w:rPr>
          <w:spacing w:val="-2"/>
        </w:rPr>
        <w:t>Description:</w:t>
      </w:r>
      <w:r>
        <w:tab/>
        <w:t>261p.</w:t>
      </w:r>
    </w:p>
    <w:p w:rsidR="00356481" w:rsidRDefault="00356481" w:rsidP="00356481">
      <w:pPr>
        <w:pStyle w:val="BodyText"/>
        <w:tabs>
          <w:tab w:val="left" w:pos="4321"/>
        </w:tabs>
        <w:spacing w:before="2"/>
        <w:ind w:left="2161"/>
        <w:rPr>
          <w:spacing w:val="-2"/>
        </w:rPr>
      </w:pPr>
      <w:r>
        <w:t>Accession</w:t>
      </w:r>
      <w:r>
        <w:rPr>
          <w:spacing w:val="-12"/>
        </w:rPr>
        <w:t xml:space="preserve"> </w:t>
      </w:r>
      <w:r>
        <w:rPr>
          <w:spacing w:val="-5"/>
        </w:rPr>
        <w:t>no.</w:t>
      </w:r>
      <w:r>
        <w:tab/>
      </w:r>
      <w:r>
        <w:rPr>
          <w:spacing w:val="-2"/>
        </w:rPr>
        <w:t>89481</w:t>
      </w:r>
    </w:p>
    <w:p w:rsidR="00356481" w:rsidRDefault="00356481" w:rsidP="00356481">
      <w:pPr>
        <w:pStyle w:val="BodyText"/>
        <w:tabs>
          <w:tab w:val="left" w:pos="4321"/>
        </w:tabs>
        <w:spacing w:before="2"/>
        <w:ind w:left="2161"/>
        <w:rPr>
          <w:spacing w:val="-2"/>
        </w:rPr>
      </w:pPr>
    </w:p>
    <w:p w:rsidR="00356481" w:rsidRDefault="00356481" w:rsidP="00356481">
      <w:pPr>
        <w:pStyle w:val="BodyText"/>
        <w:tabs>
          <w:tab w:val="left" w:pos="4321"/>
        </w:tabs>
        <w:spacing w:before="2"/>
        <w:ind w:left="2161"/>
        <w:rPr>
          <w:spacing w:val="-2"/>
        </w:rPr>
      </w:pPr>
    </w:p>
    <w:p w:rsidR="00356481" w:rsidRDefault="00356481" w:rsidP="00A73E35">
      <w:pPr>
        <w:pStyle w:val="BodyText"/>
        <w:tabs>
          <w:tab w:val="left" w:pos="4321"/>
        </w:tabs>
        <w:spacing w:before="2"/>
        <w:jc w:val="both"/>
        <w:rPr>
          <w:color w:val="0F1111"/>
          <w:shd w:val="clear" w:color="auto" w:fill="FFFFFF"/>
        </w:rPr>
      </w:pPr>
      <w:r w:rsidRPr="00356481">
        <w:rPr>
          <w:color w:val="0F1111"/>
          <w:shd w:val="clear" w:color="auto" w:fill="FFFFFF"/>
        </w:rPr>
        <w:t>Technology, Policy, and Inclusion looks at the intersections between public policy and technology in India. It explores the barriers in instituting effective governance and development and examines how these can be mitigated through technological interventions in developing countries.</w:t>
      </w:r>
    </w:p>
    <w:p w:rsidR="00356481" w:rsidRDefault="00356481" w:rsidP="00A73E35">
      <w:pPr>
        <w:pStyle w:val="BodyText"/>
        <w:tabs>
          <w:tab w:val="left" w:pos="4321"/>
        </w:tabs>
        <w:spacing w:before="2"/>
        <w:jc w:val="both"/>
        <w:rPr>
          <w:color w:val="0F1111"/>
          <w:shd w:val="clear" w:color="auto" w:fill="FFFFFF"/>
        </w:rPr>
      </w:pPr>
    </w:p>
    <w:p w:rsidR="00356481" w:rsidRDefault="00356481" w:rsidP="00A73E35">
      <w:pPr>
        <w:pStyle w:val="BodyText"/>
        <w:tabs>
          <w:tab w:val="left" w:pos="4321"/>
        </w:tabs>
        <w:spacing w:before="2"/>
        <w:jc w:val="both"/>
        <w:rPr>
          <w:color w:val="0F1111"/>
          <w:shd w:val="clear" w:color="auto" w:fill="FFFFFF"/>
        </w:rPr>
      </w:pPr>
    </w:p>
    <w:p w:rsidR="00356481" w:rsidRDefault="00356481" w:rsidP="00A73E35">
      <w:pPr>
        <w:pStyle w:val="BodyText"/>
        <w:tabs>
          <w:tab w:val="left" w:pos="4321"/>
        </w:tabs>
        <w:spacing w:before="2"/>
        <w:jc w:val="both"/>
        <w:rPr>
          <w:color w:val="0F1111"/>
          <w:shd w:val="clear" w:color="auto" w:fill="FFFFFF"/>
        </w:rPr>
      </w:pPr>
    </w:p>
    <w:p w:rsidR="00356481" w:rsidRDefault="00356481" w:rsidP="00A73E35">
      <w:pPr>
        <w:pStyle w:val="BodyText"/>
        <w:tabs>
          <w:tab w:val="left" w:pos="4321"/>
        </w:tabs>
        <w:spacing w:before="2"/>
        <w:jc w:val="both"/>
        <w:rPr>
          <w:color w:val="0F1111"/>
          <w:shd w:val="clear" w:color="auto" w:fill="FFFFFF"/>
        </w:rPr>
      </w:pPr>
    </w:p>
    <w:p w:rsidR="00356481" w:rsidRDefault="00356481" w:rsidP="00A73E35">
      <w:pPr>
        <w:pStyle w:val="BodyText"/>
        <w:tabs>
          <w:tab w:val="left" w:pos="4321"/>
        </w:tabs>
        <w:spacing w:before="2"/>
        <w:jc w:val="both"/>
        <w:rPr>
          <w:color w:val="0F1111"/>
          <w:shd w:val="clear" w:color="auto" w:fill="FFFFFF"/>
        </w:rPr>
      </w:pPr>
    </w:p>
    <w:p w:rsidR="00356481" w:rsidRDefault="00356481" w:rsidP="00356481">
      <w:pPr>
        <w:spacing w:before="74"/>
        <w:ind w:left="720"/>
        <w:rPr>
          <w:b/>
          <w:spacing w:val="-5"/>
          <w:sz w:val="32"/>
        </w:rPr>
      </w:pPr>
      <w:r>
        <w:rPr>
          <w:b/>
          <w:spacing w:val="-5"/>
          <w:sz w:val="32"/>
        </w:rPr>
        <w:lastRenderedPageBreak/>
        <w:t>15.</w:t>
      </w:r>
    </w:p>
    <w:p w:rsidR="00356481" w:rsidRDefault="00356481" w:rsidP="00356481">
      <w:pPr>
        <w:spacing w:before="74"/>
        <w:ind w:left="720"/>
        <w:jc w:val="center"/>
        <w:rPr>
          <w:b/>
          <w:spacing w:val="-5"/>
          <w:sz w:val="32"/>
        </w:rPr>
      </w:pPr>
      <w:r>
        <w:rPr>
          <w:noProof/>
        </w:rPr>
        <w:drawing>
          <wp:inline distT="0" distB="0" distL="0" distR="0">
            <wp:extent cx="3333750" cy="2905125"/>
            <wp:effectExtent l="19050" t="0" r="0" b="0"/>
            <wp:docPr id="43" name="Picture 43" descr="https://m.media-amazon.com/images/I/81i5QneWyHL._SL1500_.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descr="https://m.media-amazon.com/images/I/81i5QneWyHL._SL1500_.jpg"/>
                    <pic:cNvPicPr>
                      <a:picLocks noChangeAspect="1" noChangeArrowheads="1"/>
                    </pic:cNvPicPr>
                  </pic:nvPicPr>
                  <pic:blipFill>
                    <a:blip r:embed="rId22" cstate="print"/>
                    <a:srcRect/>
                    <a:stretch>
                      <a:fillRect/>
                    </a:stretch>
                  </pic:blipFill>
                  <pic:spPr bwMode="auto">
                    <a:xfrm>
                      <a:off x="0" y="0"/>
                      <a:ext cx="3333750" cy="2905125"/>
                    </a:xfrm>
                    <a:prstGeom prst="rect">
                      <a:avLst/>
                    </a:prstGeom>
                    <a:noFill/>
                    <a:ln w="9525">
                      <a:noFill/>
                      <a:miter lim="800000"/>
                      <a:headEnd/>
                      <a:tailEnd/>
                    </a:ln>
                  </pic:spPr>
                </pic:pic>
              </a:graphicData>
            </a:graphic>
          </wp:inline>
        </w:drawing>
      </w:r>
    </w:p>
    <w:p w:rsidR="00356481" w:rsidRDefault="00356481" w:rsidP="00356481">
      <w:pPr>
        <w:pStyle w:val="BodyText"/>
        <w:jc w:val="center"/>
        <w:rPr>
          <w:sz w:val="32"/>
        </w:rPr>
      </w:pPr>
    </w:p>
    <w:p w:rsidR="00356481" w:rsidRDefault="00356481" w:rsidP="00356481">
      <w:pPr>
        <w:pStyle w:val="BodyText"/>
        <w:jc w:val="center"/>
        <w:rPr>
          <w:sz w:val="32"/>
        </w:rPr>
      </w:pPr>
    </w:p>
    <w:p w:rsidR="00356481" w:rsidRDefault="00356481" w:rsidP="00356481">
      <w:pPr>
        <w:pStyle w:val="BodyText"/>
        <w:rPr>
          <w:color w:val="FF0000"/>
          <w:sz w:val="32"/>
        </w:rPr>
      </w:pPr>
      <w:r>
        <w:rPr>
          <w:color w:val="FF0000"/>
          <w:sz w:val="32"/>
        </w:rPr>
        <w:t>Reimagining institutions: collaborative pathways to social development in India</w:t>
      </w:r>
    </w:p>
    <w:p w:rsidR="00356481" w:rsidRDefault="00356481" w:rsidP="00356481">
      <w:pPr>
        <w:pStyle w:val="BodyText"/>
        <w:rPr>
          <w:color w:val="FF0000"/>
          <w:sz w:val="32"/>
        </w:rPr>
      </w:pPr>
    </w:p>
    <w:p w:rsidR="00356481" w:rsidRDefault="00356481" w:rsidP="00356481">
      <w:pPr>
        <w:pStyle w:val="BodyText"/>
        <w:ind w:left="1440" w:firstLine="720"/>
      </w:pPr>
      <w:r>
        <w:rPr>
          <w:spacing w:val="-2"/>
        </w:rPr>
        <w:t>Author:</w:t>
      </w:r>
      <w:r>
        <w:t xml:space="preserve"> </w:t>
      </w:r>
      <w:r>
        <w:tab/>
        <w:t xml:space="preserve"> </w:t>
      </w:r>
      <w:r>
        <w:tab/>
      </w:r>
      <w:proofErr w:type="spellStart"/>
      <w:proofErr w:type="gramStart"/>
      <w:r>
        <w:t>Pushpinder</w:t>
      </w:r>
      <w:proofErr w:type="spellEnd"/>
      <w:r>
        <w:t xml:space="preserve">  </w:t>
      </w:r>
      <w:proofErr w:type="spellStart"/>
      <w:r>
        <w:t>Puniha</w:t>
      </w:r>
      <w:proofErr w:type="spellEnd"/>
      <w:proofErr w:type="gramEnd"/>
    </w:p>
    <w:p w:rsidR="00356481" w:rsidRDefault="00356481" w:rsidP="00356481">
      <w:pPr>
        <w:pStyle w:val="BodyText"/>
        <w:tabs>
          <w:tab w:val="left" w:pos="4321"/>
        </w:tabs>
        <w:spacing w:before="72" w:line="292" w:lineRule="auto"/>
        <w:ind w:left="2161" w:right="2090"/>
      </w:pPr>
      <w:r>
        <w:rPr>
          <w:spacing w:val="-2"/>
        </w:rPr>
        <w:t>Publisher:</w:t>
      </w:r>
      <w:r>
        <w:t xml:space="preserve">           New York: </w:t>
      </w:r>
      <w:proofErr w:type="spellStart"/>
      <w:r>
        <w:t>Routledge</w:t>
      </w:r>
      <w:proofErr w:type="spellEnd"/>
      <w:proofErr w:type="gramStart"/>
      <w:r>
        <w:t>,  2026</w:t>
      </w:r>
      <w:proofErr w:type="gramEnd"/>
    </w:p>
    <w:p w:rsidR="00356481" w:rsidRDefault="00356481" w:rsidP="00356481">
      <w:pPr>
        <w:pStyle w:val="BodyText"/>
        <w:tabs>
          <w:tab w:val="left" w:pos="4321"/>
        </w:tabs>
        <w:spacing w:before="72" w:line="292" w:lineRule="auto"/>
        <w:ind w:left="2161" w:right="2090"/>
      </w:pPr>
      <w:r>
        <w:rPr>
          <w:spacing w:val="-2"/>
        </w:rPr>
        <w:t>Description:</w:t>
      </w:r>
      <w:r>
        <w:tab/>
        <w:t>449p.</w:t>
      </w:r>
    </w:p>
    <w:p w:rsidR="00356481" w:rsidRDefault="00356481" w:rsidP="00356481">
      <w:pPr>
        <w:pStyle w:val="BodyText"/>
        <w:tabs>
          <w:tab w:val="left" w:pos="4321"/>
        </w:tabs>
        <w:spacing w:before="2"/>
        <w:ind w:left="2161"/>
        <w:rPr>
          <w:spacing w:val="-2"/>
        </w:rPr>
      </w:pPr>
      <w:r>
        <w:t>Accession</w:t>
      </w:r>
      <w:r>
        <w:rPr>
          <w:spacing w:val="-12"/>
        </w:rPr>
        <w:t xml:space="preserve"> </w:t>
      </w:r>
      <w:r>
        <w:rPr>
          <w:spacing w:val="-5"/>
        </w:rPr>
        <w:t>no.</w:t>
      </w:r>
      <w:r>
        <w:tab/>
      </w:r>
      <w:r>
        <w:rPr>
          <w:spacing w:val="-2"/>
        </w:rPr>
        <w:t>89482</w:t>
      </w:r>
    </w:p>
    <w:p w:rsidR="00356481" w:rsidRDefault="00356481" w:rsidP="00356481">
      <w:pPr>
        <w:pStyle w:val="BodyText"/>
        <w:tabs>
          <w:tab w:val="left" w:pos="4321"/>
        </w:tabs>
        <w:spacing w:before="2"/>
        <w:ind w:left="2161"/>
        <w:rPr>
          <w:spacing w:val="-2"/>
        </w:rPr>
      </w:pPr>
    </w:p>
    <w:p w:rsidR="00356481" w:rsidRDefault="00356481" w:rsidP="00356481">
      <w:pPr>
        <w:pStyle w:val="BodyText"/>
        <w:tabs>
          <w:tab w:val="left" w:pos="4321"/>
        </w:tabs>
        <w:spacing w:before="2"/>
        <w:ind w:left="2161"/>
        <w:rPr>
          <w:spacing w:val="-2"/>
        </w:rPr>
      </w:pPr>
    </w:p>
    <w:p w:rsidR="00356481" w:rsidRPr="00356481" w:rsidRDefault="00356481" w:rsidP="00A73E35">
      <w:pPr>
        <w:pStyle w:val="BodyText"/>
        <w:tabs>
          <w:tab w:val="left" w:pos="4321"/>
        </w:tabs>
        <w:spacing w:before="2"/>
        <w:jc w:val="both"/>
        <w:rPr>
          <w:color w:val="0F1111"/>
          <w:shd w:val="clear" w:color="auto" w:fill="FFFFFF"/>
        </w:rPr>
      </w:pPr>
      <w:r w:rsidRPr="00356481">
        <w:rPr>
          <w:color w:val="0F1111"/>
          <w:shd w:val="clear" w:color="auto" w:fill="FFFFFF"/>
        </w:rPr>
        <w:t>This book unpacks the complexities of social development in India, focusing on the institutional bottlenecks that hinder effective policy implementation.</w:t>
      </w:r>
    </w:p>
    <w:p w:rsidR="00356481" w:rsidRPr="00356481" w:rsidRDefault="00356481" w:rsidP="00A73E35">
      <w:pPr>
        <w:pStyle w:val="BodyText"/>
        <w:tabs>
          <w:tab w:val="left" w:pos="4321"/>
        </w:tabs>
        <w:spacing w:before="2"/>
        <w:jc w:val="both"/>
        <w:rPr>
          <w:color w:val="0F1111"/>
          <w:shd w:val="clear" w:color="auto" w:fill="FFFFFF"/>
        </w:rPr>
      </w:pPr>
    </w:p>
    <w:p w:rsidR="00356481" w:rsidRPr="00356481" w:rsidRDefault="00356481" w:rsidP="00A73E35">
      <w:pPr>
        <w:pStyle w:val="BodyText"/>
        <w:tabs>
          <w:tab w:val="left" w:pos="4321"/>
        </w:tabs>
        <w:spacing w:before="2"/>
        <w:jc w:val="both"/>
        <w:rPr>
          <w:spacing w:val="-2"/>
        </w:rPr>
      </w:pPr>
      <w:r w:rsidRPr="00356481">
        <w:rPr>
          <w:color w:val="0F1111"/>
          <w:shd w:val="clear" w:color="auto" w:fill="FFFFFF"/>
        </w:rPr>
        <w:t> Through a blend of empirical and evidence-based research, policy analysis, and real-world case studies, the book provides a comprehensive understanding of the mechanisms that drive – or obstruct – sustainable development in India.</w:t>
      </w:r>
    </w:p>
    <w:sectPr w:rsidR="00356481" w:rsidRPr="00356481" w:rsidSect="00E81367">
      <w:pgSz w:w="12240" w:h="15840"/>
      <w:pgMar w:top="1440" w:right="1440" w:bottom="1440" w:left="144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Palatino Linotype">
    <w:panose1 w:val="02040502050505030304"/>
    <w:charset w:val="00"/>
    <w:family w:val="roman"/>
    <w:pitch w:val="variable"/>
    <w:sig w:usb0="E0000287" w:usb1="40000013" w:usb2="00000000" w:usb3="00000000" w:csb0="0000019F" w:csb1="00000000"/>
  </w:font>
  <w:font w:name="Malgun Gothic">
    <w:panose1 w:val="020B0503020000020004"/>
    <w:charset w:val="81"/>
    <w:family w:val="swiss"/>
    <w:pitch w:val="variable"/>
    <w:sig w:usb0="9000002F" w:usb1="29D77CFB" w:usb2="00000012" w:usb3="00000000" w:csb0="00080001"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compat/>
  <w:rsids>
    <w:rsidRoot w:val="00A324D4"/>
    <w:rsid w:val="00000FFA"/>
    <w:rsid w:val="00032605"/>
    <w:rsid w:val="003465FC"/>
    <w:rsid w:val="00356481"/>
    <w:rsid w:val="00496501"/>
    <w:rsid w:val="004F1E94"/>
    <w:rsid w:val="005473B4"/>
    <w:rsid w:val="00900244"/>
    <w:rsid w:val="00A324D4"/>
    <w:rsid w:val="00A73E35"/>
    <w:rsid w:val="00A935AD"/>
    <w:rsid w:val="00CC4CE4"/>
    <w:rsid w:val="00E81367"/>
    <w:rsid w:val="00ED3A2A"/>
    <w:rsid w:val="00F71A22"/>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1"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uiPriority w:val="1"/>
    <w:qFormat/>
    <w:rsid w:val="00A324D4"/>
    <w:pPr>
      <w:widowControl w:val="0"/>
      <w:autoSpaceDE w:val="0"/>
      <w:autoSpaceDN w:val="0"/>
      <w:spacing w:after="0" w:line="240" w:lineRule="auto"/>
    </w:pPr>
    <w:rPr>
      <w:rFonts w:ascii="Arial" w:eastAsia="Arial" w:hAnsi="Arial" w:cs="Aria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uiPriority w:val="1"/>
    <w:qFormat/>
    <w:rsid w:val="00A324D4"/>
    <w:rPr>
      <w:b/>
      <w:bCs/>
      <w:sz w:val="28"/>
      <w:szCs w:val="28"/>
    </w:rPr>
  </w:style>
  <w:style w:type="character" w:customStyle="1" w:styleId="BodyTextChar">
    <w:name w:val="Body Text Char"/>
    <w:basedOn w:val="DefaultParagraphFont"/>
    <w:link w:val="BodyText"/>
    <w:uiPriority w:val="1"/>
    <w:rsid w:val="00A324D4"/>
    <w:rPr>
      <w:rFonts w:ascii="Arial" w:eastAsia="Arial" w:hAnsi="Arial" w:cs="Arial"/>
      <w:b/>
      <w:bCs/>
      <w:sz w:val="28"/>
      <w:szCs w:val="28"/>
    </w:rPr>
  </w:style>
  <w:style w:type="paragraph" w:styleId="BalloonText">
    <w:name w:val="Balloon Text"/>
    <w:basedOn w:val="Normal"/>
    <w:link w:val="BalloonTextChar"/>
    <w:uiPriority w:val="99"/>
    <w:semiHidden/>
    <w:unhideWhenUsed/>
    <w:rsid w:val="00A324D4"/>
    <w:rPr>
      <w:rFonts w:ascii="Tahoma" w:hAnsi="Tahoma" w:cs="Tahoma"/>
      <w:sz w:val="16"/>
      <w:szCs w:val="16"/>
    </w:rPr>
  </w:style>
  <w:style w:type="character" w:customStyle="1" w:styleId="BalloonTextChar">
    <w:name w:val="Balloon Text Char"/>
    <w:basedOn w:val="DefaultParagraphFont"/>
    <w:link w:val="BalloonText"/>
    <w:uiPriority w:val="99"/>
    <w:semiHidden/>
    <w:rsid w:val="00A324D4"/>
    <w:rPr>
      <w:rFonts w:ascii="Tahoma" w:eastAsia="Arial" w:hAnsi="Tahoma" w:cs="Tahoma"/>
      <w:sz w:val="16"/>
      <w:szCs w:val="16"/>
    </w:rPr>
  </w:style>
  <w:style w:type="character" w:customStyle="1" w:styleId="a-text-italic">
    <w:name w:val="a-text-italic"/>
    <w:basedOn w:val="DefaultParagraphFont"/>
    <w:rsid w:val="00000FFA"/>
  </w:style>
  <w:style w:type="paragraph" w:styleId="NormalWeb">
    <w:name w:val="Normal (Web)"/>
    <w:basedOn w:val="Normal"/>
    <w:uiPriority w:val="99"/>
    <w:semiHidden/>
    <w:unhideWhenUsed/>
    <w:rsid w:val="00900244"/>
    <w:pPr>
      <w:widowControl/>
      <w:autoSpaceDE/>
      <w:autoSpaceDN/>
      <w:spacing w:before="100" w:beforeAutospacing="1" w:after="100" w:afterAutospacing="1"/>
    </w:pPr>
    <w:rPr>
      <w:rFonts w:ascii="Times New Roman" w:eastAsia="Times New Roman" w:hAnsi="Times New Roman" w:cs="Times New Roman"/>
      <w:sz w:val="24"/>
      <w:szCs w:val="24"/>
    </w:rPr>
  </w:style>
  <w:style w:type="character" w:customStyle="1" w:styleId="a-expander-prompt">
    <w:name w:val="a-expander-prompt"/>
    <w:basedOn w:val="DefaultParagraphFont"/>
    <w:rsid w:val="00900244"/>
  </w:style>
</w:styles>
</file>

<file path=word/webSettings.xml><?xml version="1.0" encoding="utf-8"?>
<w:webSettings xmlns:r="http://schemas.openxmlformats.org/officeDocument/2006/relationships" xmlns:w="http://schemas.openxmlformats.org/wordprocessingml/2006/main">
  <w:divs>
    <w:div w:id="1303580708">
      <w:bodyDiv w:val="1"/>
      <w:marLeft w:val="0"/>
      <w:marRight w:val="0"/>
      <w:marTop w:val="0"/>
      <w:marBottom w:val="0"/>
      <w:divBdr>
        <w:top w:val="none" w:sz="0" w:space="0" w:color="auto"/>
        <w:left w:val="none" w:sz="0" w:space="0" w:color="auto"/>
        <w:bottom w:val="none" w:sz="0" w:space="0" w:color="auto"/>
        <w:right w:val="none" w:sz="0" w:space="0" w:color="auto"/>
      </w:divBdr>
      <w:divsChild>
        <w:div w:id="1534465621">
          <w:marLeft w:val="0"/>
          <w:marRight w:val="0"/>
          <w:marTop w:val="0"/>
          <w:marBottom w:val="0"/>
          <w:divBdr>
            <w:top w:val="none" w:sz="0" w:space="0" w:color="auto"/>
            <w:left w:val="none" w:sz="0" w:space="0" w:color="auto"/>
            <w:bottom w:val="none" w:sz="0" w:space="0" w:color="auto"/>
            <w:right w:val="none" w:sz="0" w:space="0" w:color="auto"/>
          </w:divBdr>
        </w:div>
        <w:div w:id="913394642">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5.jpeg"/><Relationship Id="rId13" Type="http://schemas.openxmlformats.org/officeDocument/2006/relationships/image" Target="media/image10.jpeg"/><Relationship Id="rId18" Type="http://schemas.openxmlformats.org/officeDocument/2006/relationships/image" Target="media/image15.jpeg"/><Relationship Id="rId3" Type="http://schemas.openxmlformats.org/officeDocument/2006/relationships/webSettings" Target="webSettings.xml"/><Relationship Id="rId21" Type="http://schemas.openxmlformats.org/officeDocument/2006/relationships/image" Target="media/image18.jpeg"/><Relationship Id="rId7" Type="http://schemas.openxmlformats.org/officeDocument/2006/relationships/image" Target="media/image4.png"/><Relationship Id="rId12" Type="http://schemas.openxmlformats.org/officeDocument/2006/relationships/image" Target="media/image9.jpeg"/><Relationship Id="rId17" Type="http://schemas.openxmlformats.org/officeDocument/2006/relationships/image" Target="media/image14.jpeg"/><Relationship Id="rId2" Type="http://schemas.openxmlformats.org/officeDocument/2006/relationships/settings" Target="settings.xml"/><Relationship Id="rId16" Type="http://schemas.openxmlformats.org/officeDocument/2006/relationships/image" Target="media/image13.jpeg"/><Relationship Id="rId20" Type="http://schemas.openxmlformats.org/officeDocument/2006/relationships/image" Target="media/image17.jpeg"/><Relationship Id="rId1" Type="http://schemas.openxmlformats.org/officeDocument/2006/relationships/styles" Target="styles.xml"/><Relationship Id="rId6" Type="http://schemas.openxmlformats.org/officeDocument/2006/relationships/image" Target="media/image3.jpeg"/><Relationship Id="rId11" Type="http://schemas.openxmlformats.org/officeDocument/2006/relationships/image" Target="media/image8.jpeg"/><Relationship Id="rId24" Type="http://schemas.openxmlformats.org/officeDocument/2006/relationships/theme" Target="theme/theme1.xml"/><Relationship Id="rId5" Type="http://schemas.openxmlformats.org/officeDocument/2006/relationships/image" Target="media/image2.png"/><Relationship Id="rId15" Type="http://schemas.openxmlformats.org/officeDocument/2006/relationships/image" Target="media/image12.jpeg"/><Relationship Id="rId23" Type="http://schemas.openxmlformats.org/officeDocument/2006/relationships/fontTable" Target="fontTable.xml"/><Relationship Id="rId10" Type="http://schemas.openxmlformats.org/officeDocument/2006/relationships/image" Target="media/image7.jpeg"/><Relationship Id="rId19" Type="http://schemas.openxmlformats.org/officeDocument/2006/relationships/image" Target="media/image16.jpeg"/><Relationship Id="rId4" Type="http://schemas.openxmlformats.org/officeDocument/2006/relationships/image" Target="media/image1.png"/><Relationship Id="rId9" Type="http://schemas.openxmlformats.org/officeDocument/2006/relationships/image" Target="media/image6.jpeg"/><Relationship Id="rId14" Type="http://schemas.openxmlformats.org/officeDocument/2006/relationships/image" Target="media/image11.jpeg"/><Relationship Id="rId22" Type="http://schemas.openxmlformats.org/officeDocument/2006/relationships/image" Target="media/image19.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140</TotalTime>
  <Pages>17</Pages>
  <Words>1166</Words>
  <Characters>6648</Characters>
  <Application>Microsoft Office Word</Application>
  <DocSecurity>0</DocSecurity>
  <Lines>55</Lines>
  <Paragraphs>15</Paragraphs>
  <ScaleCrop>false</ScaleCrop>
  <HeadingPairs>
    <vt:vector size="2" baseType="variant">
      <vt:variant>
        <vt:lpstr>Title</vt:lpstr>
      </vt:variant>
      <vt:variant>
        <vt:i4>1</vt:i4>
      </vt:variant>
    </vt:vector>
  </HeadingPairs>
  <TitlesOfParts>
    <vt:vector size="1" baseType="lpstr">
      <vt:lpstr/>
    </vt:vector>
  </TitlesOfParts>
  <Company>Grizli777</Company>
  <LinksUpToDate>false</LinksUpToDate>
  <CharactersWithSpaces>7799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DELL</dc:creator>
  <cp:lastModifiedBy>DELL</cp:lastModifiedBy>
  <cp:revision>6</cp:revision>
  <dcterms:created xsi:type="dcterms:W3CDTF">2026-02-23T07:24:00Z</dcterms:created>
  <dcterms:modified xsi:type="dcterms:W3CDTF">2026-02-23T10:22:00Z</dcterms:modified>
</cp:coreProperties>
</file>